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E71" w:rsidRPr="004C7C74" w:rsidRDefault="00761E71" w:rsidP="00104F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ГОСУДАРСТВЕННОЕ  БЮДЖЕТНОЕ професиональное  ОБРАЗОВАТЕЛЬНОЕ УЧРЕЖД</w:t>
      </w:r>
      <w:r w:rsidRPr="004C7C74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Е</w:t>
      </w:r>
      <w:r w:rsidRPr="004C7C74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НИЕ иркутской области</w:t>
      </w:r>
    </w:p>
    <w:p w:rsidR="005004CC" w:rsidRPr="004C7C74" w:rsidRDefault="005004CC" w:rsidP="005004CC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5004CC" w:rsidRPr="004C7C74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</w:p>
    <w:p w:rsidR="005004CC" w:rsidRPr="004C7C74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004CC" w:rsidRPr="004C7C74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004CC" w:rsidRPr="004C7C74" w:rsidRDefault="005004CC" w:rsidP="005004C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5004CC" w:rsidRPr="004C7C74" w:rsidRDefault="005004CC" w:rsidP="005004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по учебной дисциплине</w:t>
      </w:r>
    </w:p>
    <w:p w:rsidR="00175EB6" w:rsidRPr="004C7C74" w:rsidRDefault="00175EB6" w:rsidP="00175EB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ОП.</w:t>
      </w:r>
      <w:r w:rsidR="00FE7BE1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9 КОНСТРУКТОР КАРЬЕРЫ</w:t>
      </w:r>
    </w:p>
    <w:p w:rsidR="00AE24E2" w:rsidRDefault="00175EB6" w:rsidP="00175EB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профессионального образования </w:t>
      </w:r>
    </w:p>
    <w:p w:rsidR="00175EB6" w:rsidRPr="004C7C74" w:rsidRDefault="00AE24E2" w:rsidP="00175EB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r w:rsidR="00175EB6" w:rsidRPr="004C7C74"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75EB6" w:rsidRPr="004C7C74">
        <w:rPr>
          <w:rFonts w:ascii="Times New Roman" w:eastAsia="Times New Roman" w:hAnsi="Times New Roman"/>
          <w:sz w:val="24"/>
          <w:szCs w:val="24"/>
          <w:lang w:eastAsia="ru-RU"/>
        </w:rPr>
        <w:t>специалистов среднего звена</w:t>
      </w:r>
    </w:p>
    <w:p w:rsidR="00175EB6" w:rsidRPr="004C7C74" w:rsidRDefault="00175EB6" w:rsidP="00175EB6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43.02.13 Технология парикмахерского искусства</w:t>
      </w:r>
    </w:p>
    <w:p w:rsidR="00175EB6" w:rsidRPr="004C7C74" w:rsidRDefault="00175EB6" w:rsidP="00175EB6">
      <w:pPr>
        <w:spacing w:after="0" w:line="240" w:lineRule="auto"/>
        <w:ind w:left="226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004CC" w:rsidRPr="004C7C74" w:rsidRDefault="005004CC" w:rsidP="005004CC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4CC" w:rsidRPr="004C7C74" w:rsidRDefault="005004CC" w:rsidP="005004CC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175EB6" w:rsidRPr="004C7C74" w:rsidTr="00175EB6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Квалификация: 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</w:tr>
      <w:tr w:rsidR="00175EB6" w:rsidRPr="004C7C74" w:rsidTr="00175EB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C84356" w:rsidP="00C84356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Форма обучения – очная</w:t>
            </w:r>
          </w:p>
        </w:tc>
      </w:tr>
      <w:tr w:rsidR="00175EB6" w:rsidRPr="004C7C74" w:rsidTr="00175EB6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</w:tr>
      <w:tr w:rsidR="00175EB6" w:rsidRPr="004C7C74" w:rsidTr="00175EB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EB6" w:rsidRPr="004C7C74" w:rsidRDefault="00175EB6" w:rsidP="00175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7C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Профиль получаемого профессионального образования: </w:t>
            </w:r>
            <w:proofErr w:type="gramStart"/>
            <w:r w:rsidRPr="004C7C7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социально-экономически</w:t>
            </w:r>
            <w:proofErr w:type="gramEnd"/>
          </w:p>
        </w:tc>
      </w:tr>
    </w:tbl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004CC" w:rsidRPr="004C7C74" w:rsidRDefault="005004CC" w:rsidP="005004CC">
      <w:pPr>
        <w:spacing w:after="0" w:line="240" w:lineRule="auto"/>
        <w:ind w:left="22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F13811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5004CC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04CC" w:rsidRPr="004C7C74" w:rsidRDefault="00175EB6" w:rsidP="005004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Зима, 2021</w:t>
      </w:r>
    </w:p>
    <w:p w:rsidR="00175EB6" w:rsidRPr="004C7C74" w:rsidRDefault="00175EB6" w:rsidP="005004C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75EB6" w:rsidRPr="004C7C74" w:rsidRDefault="00175EB6" w:rsidP="00175EB6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Организация-разработчик:</w:t>
      </w:r>
      <w:r w:rsidRPr="004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Государственное бюджетное профессиональное образовательное учр</w:t>
      </w:r>
      <w:r w:rsidRPr="004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4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ждение Иркутской области «</w:t>
      </w:r>
      <w:proofErr w:type="spellStart"/>
      <w:r w:rsidRPr="004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Зиминский</w:t>
      </w:r>
      <w:proofErr w:type="spellEnd"/>
      <w:r w:rsidRPr="004C7C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железнодорожный техникум» (ГБПОУ ИО ЗЖДТ)</w:t>
      </w:r>
    </w:p>
    <w:p w:rsidR="00175EB6" w:rsidRPr="004C7C74" w:rsidRDefault="00175EB6" w:rsidP="00175EB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5EB6" w:rsidRPr="004C7C74" w:rsidRDefault="00175EB6" w:rsidP="00175EB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5EB6" w:rsidRPr="004C7C74" w:rsidRDefault="00175EB6" w:rsidP="00175EB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5EB6" w:rsidRPr="004C7C74" w:rsidRDefault="00175EB6" w:rsidP="00175EB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Разработчик: </w:t>
      </w:r>
    </w:p>
    <w:p w:rsidR="00175EB6" w:rsidRPr="004C7C74" w:rsidRDefault="00175EB6" w:rsidP="00175EB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Бекетова Оксана Викторовна, преподаватель физики,  заместитель директора по </w:t>
      </w:r>
      <w:proofErr w:type="gramStart"/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УПР</w:t>
      </w:r>
      <w:proofErr w:type="gramEnd"/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ГБПОУ ИО ЗЖДТ</w:t>
      </w:r>
    </w:p>
    <w:p w:rsidR="00175EB6" w:rsidRPr="004C7C74" w:rsidRDefault="00175EB6" w:rsidP="00175E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175EB6" w:rsidRPr="004C7C74" w:rsidRDefault="00175EB6" w:rsidP="00175E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F13811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C74" w:rsidRPr="004C7C74" w:rsidRDefault="004C7C74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5EB6" w:rsidRPr="004C7C74" w:rsidRDefault="00175EB6" w:rsidP="00175EB6">
      <w:pPr>
        <w:numPr>
          <w:ilvl w:val="0"/>
          <w:numId w:val="24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175EB6" w:rsidRPr="004C7C74" w:rsidRDefault="00175EB6" w:rsidP="00175EB6">
      <w:pPr>
        <w:numPr>
          <w:ilvl w:val="0"/>
          <w:numId w:val="24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МК преподавателей ПМ и ОПД и мастеров </w:t>
      </w:r>
      <w:proofErr w:type="gramStart"/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/о</w:t>
      </w:r>
    </w:p>
    <w:p w:rsidR="00175EB6" w:rsidRPr="004C7C74" w:rsidRDefault="00175EB6" w:rsidP="00175EB6">
      <w:pPr>
        <w:numPr>
          <w:ilvl w:val="0"/>
          <w:numId w:val="24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_________________________________________(Красилова А.А.)</w:t>
      </w:r>
    </w:p>
    <w:p w:rsidR="00175EB6" w:rsidRPr="004C7C74" w:rsidRDefault="00175EB6" w:rsidP="00175EB6">
      <w:pPr>
        <w:numPr>
          <w:ilvl w:val="0"/>
          <w:numId w:val="24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Протокол №____от «____»___________20___г.</w:t>
      </w:r>
    </w:p>
    <w:p w:rsidR="00F13811" w:rsidRPr="004C7C74" w:rsidRDefault="00F13811" w:rsidP="00F138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3811" w:rsidRPr="004C7C74" w:rsidRDefault="004C7C74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45072996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</w:t>
      </w:r>
      <w:r w:rsidR="00F13811"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ОДЕРЖАНИЕ</w:t>
      </w:r>
    </w:p>
    <w:p w:rsidR="00F13811" w:rsidRPr="004C7C74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3811" w:rsidRPr="004C7C74" w:rsidRDefault="00F13811" w:rsidP="00F138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313"/>
        <w:gridCol w:w="674"/>
      </w:tblGrid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комплекта контрольно-оценочных средств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применения комплекта контрольно-оценочных средств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контрольно-оценочных средств позволяет оценивать - освоение элементов общих компетенций (</w:t>
            </w:r>
            <w:proofErr w:type="gramStart"/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Распределение оценивания результатов </w:t>
            </w:r>
            <w:proofErr w:type="gramStart"/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обучения по видам</w:t>
            </w:r>
            <w:proofErr w:type="gramEnd"/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контроля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контроля  и оценки программы учебной дисциплины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Используемая литература,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интернет-ресурсы</w:t>
            </w:r>
            <w:proofErr w:type="spellEnd"/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13811" w:rsidRPr="004C7C74" w:rsidTr="00731B9B">
        <w:tc>
          <w:tcPr>
            <w:tcW w:w="576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13" w:type="dxa"/>
          </w:tcPr>
          <w:p w:rsidR="00F13811" w:rsidRPr="004C7C74" w:rsidRDefault="00F13811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контрольно-оценочных средств</w:t>
            </w:r>
          </w:p>
        </w:tc>
        <w:tc>
          <w:tcPr>
            <w:tcW w:w="674" w:type="dxa"/>
          </w:tcPr>
          <w:p w:rsidR="00F13811" w:rsidRPr="004C7C74" w:rsidRDefault="00731B9B" w:rsidP="00F1381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F13811" w:rsidRPr="004C7C74" w:rsidRDefault="00F13811" w:rsidP="00F13811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3811" w:rsidRPr="004C7C74" w:rsidRDefault="00F13811" w:rsidP="00F13811">
      <w:pPr>
        <w:spacing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F2674" w:rsidRPr="004C7C74" w:rsidRDefault="009F2674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9F2674" w:rsidRPr="004C7C74" w:rsidRDefault="009F2674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9F2674" w:rsidRPr="004C7C74" w:rsidRDefault="009F2674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9F2674" w:rsidRPr="004C7C74" w:rsidRDefault="009F2674" w:rsidP="009F2674">
      <w:pPr>
        <w:rPr>
          <w:rFonts w:ascii="Times New Roman" w:hAnsi="Times New Roman"/>
          <w:sz w:val="24"/>
          <w:szCs w:val="24"/>
          <w:lang w:eastAsia="ru-RU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5C0FA9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F13811" w:rsidRPr="004C7C74" w:rsidRDefault="00F13811" w:rsidP="00F13811">
      <w:pPr>
        <w:rPr>
          <w:rFonts w:ascii="Times New Roman" w:hAnsi="Times New Roman"/>
          <w:sz w:val="24"/>
          <w:szCs w:val="24"/>
          <w:lang w:eastAsia="ru-RU"/>
        </w:rPr>
      </w:pPr>
    </w:p>
    <w:p w:rsidR="00F13811" w:rsidRPr="004C7C74" w:rsidRDefault="00F13811" w:rsidP="00F13811">
      <w:pPr>
        <w:rPr>
          <w:rFonts w:ascii="Times New Roman" w:hAnsi="Times New Roman"/>
          <w:sz w:val="24"/>
          <w:szCs w:val="24"/>
          <w:lang w:eastAsia="ru-RU"/>
        </w:rPr>
      </w:pPr>
    </w:p>
    <w:p w:rsidR="00F13811" w:rsidRDefault="00F13811" w:rsidP="00F13811">
      <w:pPr>
        <w:rPr>
          <w:rFonts w:ascii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rPr>
          <w:rFonts w:ascii="Times New Roman" w:hAnsi="Times New Roman"/>
          <w:sz w:val="24"/>
          <w:szCs w:val="24"/>
          <w:lang w:eastAsia="ru-RU"/>
        </w:rPr>
      </w:pPr>
    </w:p>
    <w:p w:rsidR="004C7C74" w:rsidRDefault="004C7C74" w:rsidP="00F13811">
      <w:pPr>
        <w:rPr>
          <w:rFonts w:ascii="Times New Roman" w:hAnsi="Times New Roman"/>
          <w:sz w:val="24"/>
          <w:szCs w:val="24"/>
          <w:lang w:eastAsia="ru-RU"/>
        </w:rPr>
      </w:pPr>
    </w:p>
    <w:p w:rsidR="004C7C74" w:rsidRPr="004C7C74" w:rsidRDefault="004C7C74" w:rsidP="00F13811">
      <w:pPr>
        <w:rPr>
          <w:rFonts w:ascii="Times New Roman" w:hAnsi="Times New Roman"/>
          <w:sz w:val="24"/>
          <w:szCs w:val="24"/>
          <w:lang w:eastAsia="ru-RU"/>
        </w:rPr>
      </w:pPr>
    </w:p>
    <w:p w:rsidR="00761E71" w:rsidRPr="004C7C74" w:rsidRDefault="00761E71" w:rsidP="00F13811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C7C74">
        <w:rPr>
          <w:rFonts w:ascii="Times New Roman" w:hAnsi="Times New Roman" w:cs="Times New Roman"/>
          <w:i w:val="0"/>
          <w:sz w:val="24"/>
          <w:szCs w:val="24"/>
        </w:rPr>
        <w:lastRenderedPageBreak/>
        <w:t>1.</w:t>
      </w:r>
      <w:bookmarkEnd w:id="1"/>
      <w:r w:rsidR="00F13811" w:rsidRPr="004C7C74">
        <w:rPr>
          <w:rFonts w:ascii="Times New Roman" w:hAnsi="Times New Roman" w:cs="Times New Roman"/>
          <w:i w:val="0"/>
          <w:sz w:val="24"/>
          <w:szCs w:val="24"/>
        </w:rPr>
        <w:t>Паспорт комплекта контрольно-оценочных средств</w:t>
      </w:r>
    </w:p>
    <w:p w:rsidR="00F13811" w:rsidRPr="004C7C74" w:rsidRDefault="00F13811" w:rsidP="00F1381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1.1. Область применения комплекта контрольно-оценочных средств</w:t>
      </w:r>
    </w:p>
    <w:p w:rsidR="00E47860" w:rsidRPr="004C7C74" w:rsidRDefault="00761E71" w:rsidP="00214C0E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4C7C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Комплект контрольно-оценочных средств предназначен для оценки результатов освоения 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>учебной дисциплины ОП.09 Конструктор карьеры</w:t>
      </w:r>
      <w:r w:rsidR="00214C0E" w:rsidRPr="004C7C74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214C0E" w:rsidRPr="004C7C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реализуется 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>в рамках общепрофессионального цикла о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новной профессиональной образовательной программы в соответствии с ФГОС СПО по 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специальн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сти </w:t>
      </w:r>
      <w:r w:rsidR="00214C0E"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43.02.13 Технология парикмахерского искусства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, утвержденного приказом </w:t>
      </w:r>
      <w:proofErr w:type="spellStart"/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Минобрнауки</w:t>
      </w:r>
      <w:proofErr w:type="spellEnd"/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Ро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сии от 09.12.16 № 1558 «Об утверждении федерального государственного образовательного станда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</w:t>
      </w:r>
      <w:proofErr w:type="gramEnd"/>
      <w:r w:rsidR="00214C0E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Федерации 20 декабря 2016 г., рег. № 44830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>рассмотрена</w:t>
      </w:r>
      <w:proofErr w:type="gramEnd"/>
      <w:r w:rsidR="00214C0E"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и одобрена за заседании методической комиссии, </w:t>
      </w:r>
      <w:r w:rsidR="00F13811" w:rsidRPr="004C7C74">
        <w:rPr>
          <w:rFonts w:ascii="Times New Roman" w:eastAsia="Times New Roman" w:hAnsi="Times New Roman"/>
          <w:sz w:val="24"/>
          <w:szCs w:val="24"/>
          <w:lang w:eastAsia="ar-SA"/>
        </w:rPr>
        <w:t>входящ</w:t>
      </w:r>
      <w:r w:rsidR="00214C0E" w:rsidRPr="004C7C74">
        <w:rPr>
          <w:rFonts w:ascii="Times New Roman" w:eastAsia="Times New Roman" w:hAnsi="Times New Roman"/>
          <w:sz w:val="24"/>
          <w:szCs w:val="24"/>
          <w:lang w:eastAsia="ar-SA"/>
        </w:rPr>
        <w:t>ей</w:t>
      </w:r>
      <w:r w:rsidR="00F13811" w:rsidRPr="004C7C74">
        <w:rPr>
          <w:rFonts w:ascii="Times New Roman" w:eastAsia="Times New Roman" w:hAnsi="Times New Roman"/>
          <w:sz w:val="24"/>
          <w:szCs w:val="24"/>
          <w:lang w:eastAsia="ar-SA"/>
        </w:rPr>
        <w:t xml:space="preserve"> в состав укреплённой группы профессий: </w:t>
      </w:r>
      <w:r w:rsidR="00214C0E"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43.00.00 Сервис и туризм</w:t>
      </w:r>
    </w:p>
    <w:p w:rsidR="00F13811" w:rsidRPr="004C7C74" w:rsidRDefault="00F13811" w:rsidP="00F13811">
      <w:pPr>
        <w:spacing w:after="0" w:line="240" w:lineRule="auto"/>
        <w:jc w:val="both"/>
        <w:rPr>
          <w:rStyle w:val="FontStyle44"/>
          <w:sz w:val="24"/>
          <w:szCs w:val="24"/>
        </w:rPr>
      </w:pPr>
    </w:p>
    <w:p w:rsidR="00F13811" w:rsidRPr="004C7C74" w:rsidRDefault="00F13811" w:rsidP="00F13811">
      <w:pPr>
        <w:snapToGri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4C7C74">
        <w:rPr>
          <w:rFonts w:ascii="Times New Roman" w:hAnsi="Times New Roman"/>
          <w:b/>
          <w:bCs/>
          <w:sz w:val="24"/>
          <w:szCs w:val="24"/>
        </w:rPr>
        <w:t>1.2.Комплект контрольно-оценочных средств позволяет оценивать:</w:t>
      </w:r>
    </w:p>
    <w:p w:rsidR="00F13811" w:rsidRPr="004C7C74" w:rsidRDefault="00F13811" w:rsidP="00F13811">
      <w:pPr>
        <w:snapToGri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7C74">
        <w:rPr>
          <w:rFonts w:ascii="Times New Roman" w:hAnsi="Times New Roman"/>
          <w:b/>
          <w:bCs/>
          <w:sz w:val="24"/>
          <w:szCs w:val="24"/>
        </w:rPr>
        <w:t>Освоение элементов общих компетенций (</w:t>
      </w:r>
      <w:proofErr w:type="gramStart"/>
      <w:r w:rsidRPr="004C7C74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4C7C74">
        <w:rPr>
          <w:rFonts w:ascii="Times New Roman" w:hAnsi="Times New Roman"/>
          <w:b/>
          <w:bCs/>
          <w:sz w:val="24"/>
          <w:szCs w:val="24"/>
        </w:rPr>
        <w:t>)</w:t>
      </w:r>
    </w:p>
    <w:p w:rsidR="00214C0E" w:rsidRPr="004C7C74" w:rsidRDefault="00214C0E" w:rsidP="00214C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03.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Планировать и реализовывать собственное профессиональное и личностное развитие.</w:t>
      </w:r>
    </w:p>
    <w:p w:rsidR="00214C0E" w:rsidRPr="00214C0E" w:rsidRDefault="00214C0E" w:rsidP="00214C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4C0E">
        <w:rPr>
          <w:rFonts w:ascii="Times New Roman" w:eastAsia="Times New Roman" w:hAnsi="Times New Roman"/>
          <w:sz w:val="24"/>
          <w:szCs w:val="24"/>
          <w:lang w:eastAsia="ru-RU"/>
        </w:rPr>
        <w:t>ОК.04</w:t>
      </w:r>
      <w:proofErr w:type="gramStart"/>
      <w:r w:rsidRPr="00214C0E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proofErr w:type="gramEnd"/>
      <w:r w:rsidRPr="00214C0E">
        <w:rPr>
          <w:rFonts w:ascii="Times New Roman" w:eastAsia="Times New Roman" w:hAnsi="Times New Roman"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214C0E" w:rsidRPr="00214C0E" w:rsidRDefault="00214C0E" w:rsidP="00214C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4C0E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214C0E">
        <w:rPr>
          <w:rFonts w:ascii="Times New Roman" w:eastAsia="Times New Roman" w:hAnsi="Times New Roman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</w:t>
      </w:r>
    </w:p>
    <w:p w:rsidR="008B7EB0" w:rsidRPr="004C7C74" w:rsidRDefault="008B7EB0" w:rsidP="00214C0E">
      <w:pPr>
        <w:pStyle w:val="af7"/>
        <w:jc w:val="both"/>
        <w:rPr>
          <w:b/>
          <w:bCs/>
        </w:rPr>
      </w:pPr>
    </w:p>
    <w:p w:rsidR="008B7EB0" w:rsidRPr="004C7C74" w:rsidRDefault="008B7EB0" w:rsidP="008B7EB0">
      <w:pPr>
        <w:snapToGri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Распределение оценивания результатов 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p w:rsidR="00F13811" w:rsidRPr="004C7C74" w:rsidRDefault="00F13811" w:rsidP="00F13811">
      <w:pPr>
        <w:keepNext/>
        <w:keepLines/>
        <w:widowControl w:val="0"/>
        <w:tabs>
          <w:tab w:val="left" w:pos="2355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14C0E" w:rsidRPr="00214C0E" w:rsidRDefault="00214C0E" w:rsidP="00214C0E">
      <w:pPr>
        <w:keepNext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0"/>
        <w:jc w:val="both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214C0E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14C0E">
        <w:rPr>
          <w:rFonts w:ascii="Times New Roman" w:eastAsia="Times New Roman" w:hAnsi="Times New Roman"/>
          <w:sz w:val="24"/>
          <w:szCs w:val="24"/>
          <w:lang w:eastAsia="ar-SA"/>
        </w:rPr>
        <w:t>обучающимися</w:t>
      </w:r>
      <w:proofErr w:type="gramEnd"/>
      <w:r w:rsidRPr="00214C0E">
        <w:rPr>
          <w:rFonts w:ascii="Times New Roman" w:eastAsia="Times New Roman" w:hAnsi="Times New Roman"/>
          <w:sz w:val="24"/>
          <w:szCs w:val="24"/>
          <w:lang w:eastAsia="ar-SA"/>
        </w:rPr>
        <w:t xml:space="preserve"> индивидуальных заданий, проектов, исследований.</w:t>
      </w:r>
    </w:p>
    <w:tbl>
      <w:tblPr>
        <w:tblW w:w="477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5"/>
        <w:gridCol w:w="3520"/>
        <w:gridCol w:w="2618"/>
      </w:tblGrid>
      <w:tr w:rsidR="00214C0E" w:rsidRPr="00214C0E" w:rsidTr="004C7C74"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14C0E" w:rsidRPr="00214C0E" w:rsidTr="004C7C74">
        <w:trPr>
          <w:trHeight w:val="1084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7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Pr="00214C0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«зачтено»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выставляе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ся обучающемуся, если он</w:t>
            </w:r>
          </w:p>
          <w:p w:rsidR="00214C0E" w:rsidRPr="00214C0E" w:rsidRDefault="00214C0E" w:rsidP="00214C0E">
            <w:pPr>
              <w:numPr>
                <w:ilvl w:val="0"/>
                <w:numId w:val="25"/>
              </w:numPr>
              <w:spacing w:after="0" w:line="240" w:lineRule="auto"/>
              <w:ind w:left="79" w:hanging="14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разработал план карье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ного развития, используя и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формационные ресурсы НСК, учитывая перспективы разв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тия отраслевого и регионал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ного рынка труда; </w:t>
            </w:r>
          </w:p>
          <w:p w:rsidR="00214C0E" w:rsidRPr="00214C0E" w:rsidRDefault="00214C0E" w:rsidP="00214C0E">
            <w:pPr>
              <w:numPr>
                <w:ilvl w:val="0"/>
                <w:numId w:val="25"/>
              </w:numPr>
              <w:spacing w:after="0" w:line="240" w:lineRule="auto"/>
              <w:ind w:left="79" w:hanging="14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определил и выстроил план карьерного развития на основе анализа собственных возможностей, умений, нав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ков, профессиональной квал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фикации с учетом актуальных требований рынка труда;</w:t>
            </w:r>
          </w:p>
          <w:p w:rsidR="00214C0E" w:rsidRPr="00214C0E" w:rsidRDefault="00214C0E" w:rsidP="00214C0E">
            <w:pPr>
              <w:numPr>
                <w:ilvl w:val="0"/>
                <w:numId w:val="25"/>
              </w:numPr>
              <w:spacing w:after="0" w:line="240" w:lineRule="auto"/>
              <w:ind w:left="79" w:hanging="14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презентовал план кар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ерного развития четко, посл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довательно, логически в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строив с обоснованием кажд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этапа. </w:t>
            </w:r>
          </w:p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14C0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и защиты зачетной работы (пр</w:t>
            </w:r>
            <w:r w:rsidRPr="00214C0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екта плана карьерного развития)</w:t>
            </w:r>
          </w:p>
        </w:tc>
      </w:tr>
      <w:tr w:rsidR="00214C0E" w:rsidRPr="00214C0E" w:rsidTr="004C7C74">
        <w:trPr>
          <w:trHeight w:val="1057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характеризовать професси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нальную деятельность на основе а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туальной нормативно-правовой д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кументации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137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анализировать современную ситуацию на отраслевом и реги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нальном рынке труда, и учитывать её в своей профессиональной деятел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выявлять ключевые комп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тенции цифровой экономики по 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расли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применять ресурсы НСК для выстраивания траектории професс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онального развития и самообразов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выявлять современные сп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 поиска работы, в том числе с использованием сети Интернет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оценивать потенциальные возможности  НОК для подтвержд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квалификации и профессионал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роста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оценивать потенциальные возможности профессионального развития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502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владеть технологией план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и развития карьеры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89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определять и выстраивать траекторию профессионального ра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вития и самообразования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521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разрабатывать план карье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развития</w:t>
            </w:r>
          </w:p>
        </w:tc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555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составлять портфолио кар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ерного продвижения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467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4C7C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понятия «профессия», «сп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циальность», «квалификация»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1184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структуры и содержания профессиональных стандартов и действующих квалификационных справочников: ЕТКС и ЕКС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45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понятия «рынок труда», его классификация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780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перспектив развития отра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левого и регионального рынка труда РФ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понятия «цифровая эконом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ка» и </w:t>
            </w:r>
            <w:proofErr w:type="gramStart"/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сквозных</w:t>
            </w:r>
            <w:proofErr w:type="gramEnd"/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цифровых технол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гии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понятия «национальная с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стема квалификаций» и ее основных элементов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698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понятия «независимая оценка квалификаций», процедуры пров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способов поиска работы, в том числе с использованием сети Интернет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понятия «профессиональная карьера», ее функций, видов, мод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этапов профессионального и карьерного развития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способов планирования пр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фессиональной карьеры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структуры плана карьерного развития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273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структуры, видов, алгоритм составления  портфолио карьерного продвижения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14C0E" w:rsidRPr="00214C0E" w:rsidTr="004C7C74">
        <w:trPr>
          <w:trHeight w:val="911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4C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Знание</w:t>
            </w:r>
            <w:r w:rsidRPr="00214C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возможных траекторий профессионального развития и сам</w:t>
            </w:r>
            <w:r w:rsidRPr="00214C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14C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7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214C0E" w:rsidRDefault="00214C0E" w:rsidP="00214C0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8B7EB0" w:rsidRPr="004C7C74" w:rsidRDefault="008B7EB0" w:rsidP="008B7E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7860" w:rsidRPr="004C7C74" w:rsidRDefault="00E47860" w:rsidP="00F13811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  <w:bdr w:val="nil"/>
        </w:rPr>
      </w:pPr>
      <w:r w:rsidRPr="004C7C74">
        <w:rPr>
          <w:rFonts w:ascii="Times New Roman" w:hAnsi="Times New Roman"/>
          <w:sz w:val="24"/>
          <w:szCs w:val="24"/>
          <w:u w:val="single"/>
          <w:bdr w:val="nil"/>
        </w:rPr>
        <w:lastRenderedPageBreak/>
        <w:t xml:space="preserve">В результате </w:t>
      </w:r>
      <w:r w:rsidR="00144421" w:rsidRPr="004C7C74">
        <w:rPr>
          <w:rFonts w:ascii="Times New Roman" w:hAnsi="Times New Roman"/>
          <w:sz w:val="24"/>
          <w:szCs w:val="24"/>
          <w:u w:val="single"/>
          <w:bdr w:val="nil"/>
        </w:rPr>
        <w:t>изучения дисциплины Конструктор карьеры</w:t>
      </w:r>
      <w:r w:rsidRPr="004C7C74">
        <w:rPr>
          <w:rFonts w:ascii="Times New Roman" w:hAnsi="Times New Roman"/>
          <w:sz w:val="24"/>
          <w:szCs w:val="24"/>
          <w:u w:val="single"/>
          <w:bdr w:val="nil"/>
        </w:rPr>
        <w:t xml:space="preserve"> обучающиеся получат представл</w:t>
      </w:r>
      <w:r w:rsidRPr="004C7C74">
        <w:rPr>
          <w:rFonts w:ascii="Times New Roman" w:hAnsi="Times New Roman"/>
          <w:sz w:val="24"/>
          <w:szCs w:val="24"/>
          <w:u w:val="single"/>
          <w:bdr w:val="nil"/>
        </w:rPr>
        <w:t>е</w:t>
      </w:r>
      <w:r w:rsidRPr="004C7C74">
        <w:rPr>
          <w:rFonts w:ascii="Times New Roman" w:hAnsi="Times New Roman"/>
          <w:sz w:val="24"/>
          <w:szCs w:val="24"/>
          <w:u w:val="single"/>
          <w:bdr w:val="nil"/>
        </w:rPr>
        <w:t>ние</w:t>
      </w:r>
      <w:r w:rsidR="00144421" w:rsidRPr="004C7C74">
        <w:rPr>
          <w:rFonts w:ascii="Times New Roman" w:hAnsi="Times New Roman"/>
          <w:sz w:val="24"/>
          <w:szCs w:val="24"/>
          <w:u w:val="single"/>
          <w:bdr w:val="nil"/>
        </w:rPr>
        <w:t xml:space="preserve"> о том</w:t>
      </w:r>
      <w:r w:rsidRPr="004C7C74">
        <w:rPr>
          <w:rFonts w:ascii="Times New Roman" w:hAnsi="Times New Roman"/>
          <w:sz w:val="24"/>
          <w:szCs w:val="24"/>
          <w:u w:val="single"/>
          <w:bdr w:val="nil"/>
        </w:rPr>
        <w:t>:</w:t>
      </w:r>
    </w:p>
    <w:tbl>
      <w:tblPr>
        <w:tblStyle w:val="11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462"/>
      </w:tblGrid>
      <w:tr w:rsidR="00144421" w:rsidRPr="00144421" w:rsidTr="004C7C74">
        <w:tc>
          <w:tcPr>
            <w:tcW w:w="959" w:type="dxa"/>
          </w:tcPr>
          <w:p w:rsidR="00144421" w:rsidRPr="00144421" w:rsidRDefault="00144421" w:rsidP="00144421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2" w:type="dxa"/>
          </w:tcPr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iCs/>
                <w:sz w:val="24"/>
                <w:szCs w:val="24"/>
                <w:lang w:eastAsia="ru-RU"/>
              </w:rPr>
            </w:pPr>
            <w:r w:rsidRPr="004C7C74">
              <w:rPr>
                <w:bCs/>
                <w:iCs/>
                <w:sz w:val="24"/>
                <w:szCs w:val="24"/>
                <w:lang w:eastAsia="ru-RU"/>
              </w:rPr>
              <w:t xml:space="preserve">как </w:t>
            </w:r>
            <w:r w:rsidRPr="00144421">
              <w:rPr>
                <w:bCs/>
                <w:iCs/>
                <w:sz w:val="24"/>
                <w:szCs w:val="24"/>
                <w:lang w:eastAsia="ru-RU"/>
              </w:rPr>
              <w:t xml:space="preserve">применять </w:t>
            </w:r>
            <w:proofErr w:type="spellStart"/>
            <w:r w:rsidRPr="00144421">
              <w:rPr>
                <w:bCs/>
                <w:iCs/>
                <w:sz w:val="24"/>
                <w:szCs w:val="24"/>
                <w:lang w:eastAsia="ru-RU"/>
              </w:rPr>
              <w:t>профстандарты</w:t>
            </w:r>
            <w:proofErr w:type="spellEnd"/>
            <w:r w:rsidRPr="00144421">
              <w:rPr>
                <w:bCs/>
                <w:iCs/>
                <w:sz w:val="24"/>
                <w:szCs w:val="24"/>
                <w:lang w:eastAsia="ru-RU"/>
              </w:rPr>
              <w:t xml:space="preserve"> для формирования образа квалификации по  осва</w:t>
            </w:r>
            <w:r w:rsidRPr="00144421">
              <w:rPr>
                <w:bCs/>
                <w:iCs/>
                <w:sz w:val="24"/>
                <w:szCs w:val="24"/>
                <w:lang w:eastAsia="ru-RU"/>
              </w:rPr>
              <w:t>и</w:t>
            </w:r>
            <w:r w:rsidRPr="00144421">
              <w:rPr>
                <w:bCs/>
                <w:iCs/>
                <w:sz w:val="24"/>
                <w:szCs w:val="24"/>
                <w:lang w:eastAsia="ru-RU"/>
              </w:rPr>
              <w:t>ваемой профессии (специальности);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34"/>
              <w:contextualSpacing/>
              <w:jc w:val="both"/>
              <w:rPr>
                <w:bCs/>
                <w:iCs/>
                <w:sz w:val="24"/>
                <w:szCs w:val="24"/>
                <w:lang w:eastAsia="ru-RU"/>
              </w:rPr>
            </w:pPr>
            <w:r w:rsidRPr="00144421">
              <w:rPr>
                <w:bCs/>
                <w:iCs/>
                <w:sz w:val="24"/>
                <w:szCs w:val="24"/>
                <w:lang w:eastAsia="ru-RU"/>
              </w:rPr>
              <w:t>анализировать и сопрягать, зафиксированные во ФГОС требования к выпускнику и требования к квалификаци</w:t>
            </w:r>
            <w:proofErr w:type="gramStart"/>
            <w:r w:rsidRPr="00144421">
              <w:rPr>
                <w:bCs/>
                <w:iCs/>
                <w:sz w:val="24"/>
                <w:szCs w:val="24"/>
                <w:lang w:eastAsia="ru-RU"/>
              </w:rPr>
              <w:t>и(</w:t>
            </w:r>
            <w:proofErr w:type="gramEnd"/>
            <w:r w:rsidRPr="00144421">
              <w:rPr>
                <w:bCs/>
                <w:iCs/>
                <w:sz w:val="24"/>
                <w:szCs w:val="24"/>
                <w:lang w:eastAsia="ru-RU"/>
              </w:rPr>
              <w:t>ям) на рынке труда, зафиксированные в ПС (на примере осваиваемой профессии (специальности);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оценивать современную ситуацию на отраслевом и региональном рынке труда,</w:t>
            </w:r>
            <w:r w:rsidRPr="00144421">
              <w:rPr>
                <w:sz w:val="24"/>
                <w:szCs w:val="24"/>
                <w:lang w:eastAsia="ru-RU"/>
              </w:rPr>
              <w:t xml:space="preserve"> и учитывать её при проектировании индивидуального плана карьерного развития;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выявлять и развивать  ключевые компетенции цифровой экономики по отрасли;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 xml:space="preserve">применять ресурсы НСК для </w:t>
            </w:r>
            <w:r w:rsidRPr="00144421">
              <w:rPr>
                <w:bCs/>
                <w:sz w:val="24"/>
                <w:szCs w:val="24"/>
                <w:lang w:eastAsia="ru-RU"/>
              </w:rPr>
              <w:t xml:space="preserve">проектирования </w:t>
            </w:r>
            <w:r w:rsidRPr="00144421">
              <w:rPr>
                <w:sz w:val="24"/>
                <w:szCs w:val="24"/>
                <w:lang w:eastAsia="ru-RU"/>
              </w:rPr>
              <w:t>траектории профессионального ра</w:t>
            </w:r>
            <w:r w:rsidRPr="00144421">
              <w:rPr>
                <w:sz w:val="24"/>
                <w:szCs w:val="24"/>
                <w:lang w:eastAsia="ru-RU"/>
              </w:rPr>
              <w:t>з</w:t>
            </w:r>
            <w:r w:rsidRPr="00144421">
              <w:rPr>
                <w:sz w:val="24"/>
                <w:szCs w:val="24"/>
                <w:lang w:eastAsia="ru-RU"/>
              </w:rPr>
              <w:t>вития и самообразования;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применять различные способы поиска вакансий на рынке труда</w:t>
            </w:r>
            <w:r w:rsidRPr="00144421">
              <w:rPr>
                <w:sz w:val="24"/>
                <w:szCs w:val="24"/>
                <w:lang w:eastAsia="ru-RU"/>
              </w:rPr>
              <w:t>, в том числе с и</w:t>
            </w:r>
            <w:r w:rsidRPr="00144421">
              <w:rPr>
                <w:sz w:val="24"/>
                <w:szCs w:val="24"/>
                <w:lang w:eastAsia="ru-RU"/>
              </w:rPr>
              <w:t>с</w:t>
            </w:r>
            <w:r w:rsidRPr="00144421">
              <w:rPr>
                <w:sz w:val="24"/>
                <w:szCs w:val="24"/>
                <w:lang w:eastAsia="ru-RU"/>
              </w:rPr>
              <w:t>пользованием сети Интернет;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применять механизм  НОК для подтверждения уровня квалификации и професс</w:t>
            </w:r>
            <w:r w:rsidRPr="00144421">
              <w:rPr>
                <w:bCs/>
                <w:sz w:val="24"/>
                <w:szCs w:val="24"/>
                <w:lang w:eastAsia="ru-RU"/>
              </w:rPr>
              <w:t>и</w:t>
            </w:r>
            <w:r w:rsidRPr="00144421">
              <w:rPr>
                <w:bCs/>
                <w:sz w:val="24"/>
                <w:szCs w:val="24"/>
                <w:lang w:eastAsia="ru-RU"/>
              </w:rPr>
              <w:t>онального развития;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оценивать потенциальные возможности профессионального развития;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применять методы</w:t>
            </w:r>
            <w:r w:rsidRPr="00144421">
              <w:rPr>
                <w:sz w:val="24"/>
                <w:szCs w:val="24"/>
                <w:lang w:eastAsia="ru-RU"/>
              </w:rPr>
              <w:t xml:space="preserve"> планирования и развития карьеры; 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 xml:space="preserve">проектировать </w:t>
            </w:r>
            <w:r w:rsidRPr="00144421">
              <w:rPr>
                <w:sz w:val="24"/>
                <w:szCs w:val="24"/>
                <w:lang w:eastAsia="ru-RU"/>
              </w:rPr>
              <w:t xml:space="preserve">индивидуальный план карьерного развития; </w:t>
            </w:r>
          </w:p>
          <w:p w:rsidR="00144421" w:rsidRPr="004C7C74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 xml:space="preserve">формировать портфолио карьерного продвижения, отслеживать свой «цифровой след». </w:t>
            </w:r>
          </w:p>
          <w:p w:rsidR="00144421" w:rsidRPr="00144421" w:rsidRDefault="00144421" w:rsidP="00144421">
            <w:pPr>
              <w:spacing w:after="0" w:line="240" w:lineRule="auto"/>
              <w:contextualSpacing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4C7C74">
              <w:rPr>
                <w:sz w:val="24"/>
                <w:szCs w:val="24"/>
                <w:u w:val="single"/>
                <w:lang w:eastAsia="ru-RU"/>
              </w:rPr>
              <w:t>Обучающийся будет знать:</w:t>
            </w:r>
          </w:p>
        </w:tc>
      </w:tr>
      <w:tr w:rsidR="00144421" w:rsidRPr="00144421" w:rsidTr="004C7C74">
        <w:tc>
          <w:tcPr>
            <w:tcW w:w="959" w:type="dxa"/>
          </w:tcPr>
          <w:p w:rsidR="00144421" w:rsidRPr="00144421" w:rsidRDefault="00144421" w:rsidP="00144421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2" w:type="dxa"/>
          </w:tcPr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34"/>
              <w:contextualSpacing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144421">
              <w:rPr>
                <w:bCs/>
                <w:sz w:val="24"/>
                <w:szCs w:val="24"/>
                <w:lang w:eastAsia="ru-RU"/>
              </w:rPr>
              <w:t xml:space="preserve">суть и смысл понятий </w:t>
            </w:r>
            <w:r w:rsidRPr="00144421">
              <w:rPr>
                <w:sz w:val="24"/>
                <w:szCs w:val="24"/>
                <w:lang w:eastAsia="ru-RU"/>
              </w:rPr>
              <w:t>«профессия», «специальность», «квалификация» «рынок труда», «цифровая экономика», «национальная система квалификаций», «независимая оценка квалификаций», «профессиональная карьера»;</w:t>
            </w:r>
            <w:proofErr w:type="gramEnd"/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структуру профессиональных стандартов и действующих квалификационных справочников: ЕТКС и ЕКС;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классификацию рынка труда;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перспективы развития отраслевого и регионального рынка труда РФ;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 xml:space="preserve">виды </w:t>
            </w:r>
            <w:r w:rsidRPr="00144421">
              <w:rPr>
                <w:sz w:val="24"/>
                <w:szCs w:val="24"/>
                <w:lang w:eastAsia="ru-RU"/>
              </w:rPr>
              <w:t>сквозных цифровых технологий;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структуру национальной системы квалификаций;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способы поиска работы, в том числе с использованием сети Интернет;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процедуру проведения независимой оценки квалификаций;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функции, виды, модели профессиональной карьеры;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этапы профессионального и карьерного развития;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способы планирования профессиональной карьеры;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bCs/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структуру индивидуального плана карьерного развития;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bCs/>
                <w:sz w:val="24"/>
                <w:szCs w:val="24"/>
                <w:lang w:eastAsia="ru-RU"/>
              </w:rPr>
              <w:t>структуру, виды, алгоритм составления</w:t>
            </w:r>
            <w:r w:rsidRPr="00144421">
              <w:rPr>
                <w:sz w:val="24"/>
                <w:szCs w:val="24"/>
                <w:lang w:eastAsia="ru-RU"/>
              </w:rPr>
              <w:t xml:space="preserve">  портфолио карьерного продвижения;</w:t>
            </w:r>
          </w:p>
          <w:p w:rsidR="00144421" w:rsidRPr="00144421" w:rsidRDefault="00144421" w:rsidP="00144421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144421">
              <w:rPr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</w:tbl>
    <w:p w:rsidR="00144421" w:rsidRPr="004C7C74" w:rsidRDefault="00144421" w:rsidP="009F267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1E71" w:rsidRPr="004C7C74" w:rsidRDefault="007871A3" w:rsidP="005C0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7C74">
        <w:rPr>
          <w:rFonts w:ascii="Times New Roman" w:hAnsi="Times New Roman"/>
          <w:sz w:val="24"/>
          <w:szCs w:val="24"/>
        </w:rPr>
        <w:tab/>
      </w:r>
      <w:r w:rsidR="00761E71" w:rsidRPr="004C7C74">
        <w:rPr>
          <w:rFonts w:ascii="Times New Roman" w:hAnsi="Times New Roman"/>
          <w:sz w:val="24"/>
          <w:szCs w:val="24"/>
        </w:rPr>
        <w:t>Форм</w:t>
      </w:r>
      <w:r w:rsidR="00AD3DC5" w:rsidRPr="004C7C74">
        <w:rPr>
          <w:rFonts w:ascii="Times New Roman" w:hAnsi="Times New Roman"/>
          <w:sz w:val="24"/>
          <w:szCs w:val="24"/>
        </w:rPr>
        <w:t>ами</w:t>
      </w:r>
      <w:r w:rsidR="00761E71" w:rsidRPr="004C7C74">
        <w:rPr>
          <w:rFonts w:ascii="Times New Roman" w:hAnsi="Times New Roman"/>
          <w:sz w:val="24"/>
          <w:szCs w:val="24"/>
        </w:rPr>
        <w:t xml:space="preserve">  текущей аттестации явля</w:t>
      </w:r>
      <w:r w:rsidR="00AD3DC5" w:rsidRPr="004C7C74">
        <w:rPr>
          <w:rFonts w:ascii="Times New Roman" w:hAnsi="Times New Roman"/>
          <w:sz w:val="24"/>
          <w:szCs w:val="24"/>
        </w:rPr>
        <w:t>ю</w:t>
      </w:r>
      <w:r w:rsidR="00761E71" w:rsidRPr="004C7C74">
        <w:rPr>
          <w:rFonts w:ascii="Times New Roman" w:hAnsi="Times New Roman"/>
          <w:sz w:val="24"/>
          <w:szCs w:val="24"/>
        </w:rPr>
        <w:t xml:space="preserve">тся </w:t>
      </w:r>
      <w:r w:rsidR="00211C9D" w:rsidRPr="004C7C74">
        <w:rPr>
          <w:rFonts w:ascii="Times New Roman" w:hAnsi="Times New Roman"/>
          <w:sz w:val="24"/>
          <w:szCs w:val="24"/>
        </w:rPr>
        <w:t xml:space="preserve">самостоятельные </w:t>
      </w:r>
      <w:r w:rsidR="00761E71" w:rsidRPr="004C7C74">
        <w:rPr>
          <w:rFonts w:ascii="Times New Roman" w:hAnsi="Times New Roman"/>
          <w:sz w:val="24"/>
          <w:szCs w:val="24"/>
        </w:rPr>
        <w:t>работ</w:t>
      </w:r>
      <w:r w:rsidR="00E524CB" w:rsidRPr="004C7C74">
        <w:rPr>
          <w:rFonts w:ascii="Times New Roman" w:hAnsi="Times New Roman"/>
          <w:sz w:val="24"/>
          <w:szCs w:val="24"/>
        </w:rPr>
        <w:t>ы</w:t>
      </w:r>
      <w:r w:rsidR="00761E71" w:rsidRPr="004C7C74">
        <w:rPr>
          <w:rFonts w:ascii="Times New Roman" w:hAnsi="Times New Roman"/>
          <w:sz w:val="24"/>
          <w:szCs w:val="24"/>
        </w:rPr>
        <w:t>, предусмотренн</w:t>
      </w:r>
      <w:r w:rsidR="00AD3DC5" w:rsidRPr="004C7C74">
        <w:rPr>
          <w:rFonts w:ascii="Times New Roman" w:hAnsi="Times New Roman"/>
          <w:sz w:val="24"/>
          <w:szCs w:val="24"/>
        </w:rPr>
        <w:t xml:space="preserve">ые </w:t>
      </w:r>
      <w:r w:rsidR="00211C9D" w:rsidRPr="004C7C74">
        <w:rPr>
          <w:rFonts w:ascii="Times New Roman" w:hAnsi="Times New Roman"/>
          <w:sz w:val="24"/>
          <w:szCs w:val="24"/>
        </w:rPr>
        <w:t>планом заня</w:t>
      </w:r>
      <w:r w:rsidRPr="004C7C74">
        <w:rPr>
          <w:rFonts w:ascii="Times New Roman" w:hAnsi="Times New Roman"/>
          <w:sz w:val="24"/>
          <w:szCs w:val="24"/>
        </w:rPr>
        <w:t>тия.</w:t>
      </w:r>
    </w:p>
    <w:p w:rsidR="00211C9D" w:rsidRPr="004C7C74" w:rsidRDefault="00761E71" w:rsidP="007871A3">
      <w:pPr>
        <w:pStyle w:val="a5"/>
        <w:spacing w:after="0" w:line="240" w:lineRule="auto"/>
        <w:ind w:left="79" w:firstLine="629"/>
        <w:jc w:val="both"/>
        <w:rPr>
          <w:rFonts w:ascii="Times New Roman" w:hAnsi="Times New Roman"/>
          <w:sz w:val="24"/>
          <w:szCs w:val="24"/>
        </w:rPr>
      </w:pPr>
      <w:r w:rsidRPr="004C7C74">
        <w:rPr>
          <w:rFonts w:ascii="Times New Roman" w:hAnsi="Times New Roman"/>
          <w:sz w:val="24"/>
          <w:szCs w:val="24"/>
        </w:rPr>
        <w:t xml:space="preserve">Формой </w:t>
      </w:r>
      <w:r w:rsidR="00211C9D" w:rsidRPr="004C7C74">
        <w:rPr>
          <w:rFonts w:ascii="Times New Roman" w:hAnsi="Times New Roman"/>
          <w:sz w:val="24"/>
          <w:szCs w:val="24"/>
        </w:rPr>
        <w:t>промежуточной аттестации</w:t>
      </w:r>
      <w:r w:rsidRPr="004C7C7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C7C74">
        <w:rPr>
          <w:rFonts w:ascii="Times New Roman" w:hAnsi="Times New Roman"/>
          <w:sz w:val="24"/>
          <w:szCs w:val="24"/>
        </w:rPr>
        <w:t>по</w:t>
      </w:r>
      <w:proofErr w:type="gramEnd"/>
      <w:r w:rsidRPr="004C7C7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C7C74">
        <w:rPr>
          <w:rFonts w:ascii="Times New Roman" w:hAnsi="Times New Roman"/>
          <w:sz w:val="24"/>
          <w:szCs w:val="24"/>
        </w:rPr>
        <w:t>учебной</w:t>
      </w:r>
      <w:proofErr w:type="gramEnd"/>
      <w:r w:rsidRPr="004C7C74">
        <w:rPr>
          <w:rFonts w:ascii="Times New Roman" w:hAnsi="Times New Roman"/>
          <w:sz w:val="24"/>
          <w:szCs w:val="24"/>
        </w:rPr>
        <w:t xml:space="preserve"> </w:t>
      </w:r>
      <w:r w:rsidR="00211C9D" w:rsidRPr="004C7C74">
        <w:rPr>
          <w:rFonts w:ascii="Times New Roman" w:hAnsi="Times New Roman"/>
          <w:sz w:val="24"/>
          <w:szCs w:val="24"/>
        </w:rPr>
        <w:t xml:space="preserve"> Конструктор карьеры</w:t>
      </w:r>
      <w:r w:rsidRPr="004C7C74">
        <w:rPr>
          <w:rFonts w:ascii="Times New Roman" w:hAnsi="Times New Roman"/>
          <w:sz w:val="24"/>
          <w:szCs w:val="24"/>
        </w:rPr>
        <w:t xml:space="preserve"> является </w:t>
      </w:r>
      <w:r w:rsidRPr="004C7C74">
        <w:rPr>
          <w:rFonts w:ascii="Times New Roman" w:hAnsi="Times New Roman"/>
          <w:sz w:val="24"/>
          <w:szCs w:val="24"/>
          <w:u w:val="single"/>
        </w:rPr>
        <w:t>зачет</w:t>
      </w:r>
      <w:r w:rsidRPr="004C7C74">
        <w:rPr>
          <w:rFonts w:ascii="Times New Roman" w:hAnsi="Times New Roman"/>
          <w:sz w:val="24"/>
          <w:szCs w:val="24"/>
        </w:rPr>
        <w:t xml:space="preserve"> в виде </w:t>
      </w:r>
      <w:r w:rsidR="00211C9D" w:rsidRPr="004C7C74">
        <w:rPr>
          <w:rFonts w:ascii="Times New Roman" w:hAnsi="Times New Roman"/>
          <w:sz w:val="24"/>
          <w:szCs w:val="24"/>
        </w:rPr>
        <w:t>разработанного план карьерного развития.</w:t>
      </w:r>
    </w:p>
    <w:p w:rsidR="00211C9D" w:rsidRPr="00211C9D" w:rsidRDefault="00211C9D" w:rsidP="00211C9D">
      <w:pPr>
        <w:pStyle w:val="a5"/>
        <w:spacing w:after="0" w:line="240" w:lineRule="auto"/>
        <w:ind w:left="7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C74">
        <w:rPr>
          <w:rFonts w:ascii="Times New Roman" w:hAnsi="Times New Roman"/>
          <w:sz w:val="24"/>
          <w:szCs w:val="24"/>
        </w:rPr>
        <w:t xml:space="preserve"> </w:t>
      </w:r>
    </w:p>
    <w:p w:rsidR="008B7EB0" w:rsidRPr="004C7C74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450729961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 Система контроля  и оценки программы учебной дисциплины</w:t>
      </w:r>
    </w:p>
    <w:p w:rsidR="008B7EB0" w:rsidRPr="004C7C74" w:rsidRDefault="008B7EB0" w:rsidP="008B7E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8B7EB0" w:rsidRPr="004C7C74" w:rsidTr="00175EB6">
        <w:tc>
          <w:tcPr>
            <w:tcW w:w="5210" w:type="dxa"/>
          </w:tcPr>
          <w:p w:rsidR="008B7EB0" w:rsidRPr="004C7C74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Учебная дисциплина</w:t>
            </w:r>
          </w:p>
        </w:tc>
        <w:tc>
          <w:tcPr>
            <w:tcW w:w="5211" w:type="dxa"/>
          </w:tcPr>
          <w:p w:rsidR="008B7EB0" w:rsidRPr="004C7C74" w:rsidRDefault="008B7EB0" w:rsidP="00211C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Форма </w:t>
            </w:r>
            <w:r w:rsidR="00211C9D" w:rsidRPr="004C7C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промежуточной </w:t>
            </w:r>
            <w:r w:rsidRPr="004C7C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аттестации</w:t>
            </w:r>
          </w:p>
        </w:tc>
      </w:tr>
      <w:tr w:rsidR="008B7EB0" w:rsidRPr="004C7C74" w:rsidTr="00175EB6">
        <w:tc>
          <w:tcPr>
            <w:tcW w:w="5210" w:type="dxa"/>
          </w:tcPr>
          <w:p w:rsidR="008B7EB0" w:rsidRPr="004C7C74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8B7EB0" w:rsidRPr="004C7C74" w:rsidRDefault="008B7EB0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B7EB0" w:rsidRPr="004C7C74" w:rsidTr="00175EB6">
        <w:tc>
          <w:tcPr>
            <w:tcW w:w="5210" w:type="dxa"/>
          </w:tcPr>
          <w:p w:rsidR="008B7EB0" w:rsidRPr="004C7C74" w:rsidRDefault="00211C9D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Конструктор карьеры</w:t>
            </w:r>
          </w:p>
        </w:tc>
        <w:tc>
          <w:tcPr>
            <w:tcW w:w="5211" w:type="dxa"/>
          </w:tcPr>
          <w:p w:rsidR="008B7EB0" w:rsidRPr="004C7C74" w:rsidRDefault="00211C9D" w:rsidP="008B7E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7C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</w:tr>
    </w:tbl>
    <w:p w:rsidR="008B7EB0" w:rsidRPr="004C7C74" w:rsidRDefault="008B7EB0" w:rsidP="008B7E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7EB0" w:rsidRPr="004C7C74" w:rsidRDefault="008B7EB0" w:rsidP="007871A3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Организация текущего контроля успеваемости, промежуточной аттестации по итогам осво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ния учебной дисциплины</w:t>
      </w:r>
      <w:r w:rsidR="00731B9B" w:rsidRPr="004C7C7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7EB0" w:rsidRPr="004C7C74" w:rsidRDefault="008B7EB0" w:rsidP="008B7E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уровня освоения умений  и усвоения знаний по УД производится на основании отв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тов  на контрольные вопросы, в том числе по результатам </w:t>
      </w:r>
      <w:r w:rsidR="007871A3" w:rsidRPr="004C7C74">
        <w:rPr>
          <w:rFonts w:ascii="Times New Roman" w:eastAsia="Times New Roman" w:hAnsi="Times New Roman"/>
          <w:sz w:val="24"/>
          <w:szCs w:val="24"/>
          <w:lang w:eastAsia="ru-RU"/>
        </w:rPr>
        <w:t>самостоятельных работ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выполнению  заданий внеаудиторных и самостоятельных работ, по текущему контролю. </w:t>
      </w:r>
    </w:p>
    <w:p w:rsidR="008B7EB0" w:rsidRPr="004C7C74" w:rsidRDefault="008B7EB0" w:rsidP="008B7EB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оценки служат умения и знания, предусмотренные по дисциплине </w:t>
      </w:r>
      <w:r w:rsidR="007871A3" w:rsidRPr="004C7C74">
        <w:rPr>
          <w:rFonts w:ascii="Times New Roman" w:eastAsia="Times New Roman" w:hAnsi="Times New Roman"/>
          <w:bCs/>
          <w:sz w:val="24"/>
          <w:szCs w:val="24"/>
          <w:lang w:eastAsia="ru-RU"/>
        </w:rPr>
        <w:t>Конструктор карьеры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направленные на формирование общих компетенций. </w:t>
      </w:r>
    </w:p>
    <w:p w:rsidR="008B7EB0" w:rsidRPr="004C7C74" w:rsidRDefault="008B7EB0" w:rsidP="008B7E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Формой итоговой аттестации по УД является </w:t>
      </w:r>
      <w:r w:rsidR="007871A3" w:rsidRPr="004C7C74">
        <w:rPr>
          <w:rFonts w:ascii="Times New Roman" w:eastAsia="Times New Roman" w:hAnsi="Times New Roman"/>
          <w:sz w:val="24"/>
          <w:szCs w:val="24"/>
          <w:lang w:eastAsia="ru-RU"/>
        </w:rPr>
        <w:t>зачет</w:t>
      </w: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7EB0" w:rsidRPr="004C7C74" w:rsidRDefault="008B7EB0" w:rsidP="008B7EB0">
      <w:pPr>
        <w:spacing w:after="0" w:line="341" w:lineRule="exact"/>
        <w:ind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7EB0" w:rsidRPr="004C7C74" w:rsidRDefault="008B7EB0" w:rsidP="008B7EB0">
      <w:pPr>
        <w:spacing w:after="0" w:line="341" w:lineRule="exact"/>
        <w:ind w:right="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4.Критерии оценивания:      </w:t>
      </w:r>
    </w:p>
    <w:p w:rsidR="007871A3" w:rsidRPr="007871A3" w:rsidRDefault="007871A3" w:rsidP="007871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 xml:space="preserve">Оценка </w:t>
      </w:r>
      <w:r w:rsidRPr="007871A3">
        <w:rPr>
          <w:rFonts w:ascii="Times New Roman" w:hAnsi="Times New Roman"/>
          <w:b/>
          <w:sz w:val="24"/>
          <w:szCs w:val="24"/>
          <w:lang w:eastAsia="ru-RU"/>
        </w:rPr>
        <w:t>«зачтено»</w:t>
      </w:r>
      <w:r w:rsidRPr="007871A3">
        <w:rPr>
          <w:rFonts w:ascii="Times New Roman" w:hAnsi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7871A3" w:rsidRPr="007871A3" w:rsidRDefault="007871A3" w:rsidP="007871A3">
      <w:pPr>
        <w:numPr>
          <w:ilvl w:val="0"/>
          <w:numId w:val="25"/>
        </w:numPr>
        <w:spacing w:after="0" w:line="240" w:lineRule="auto"/>
        <w:ind w:left="79" w:hanging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</w:r>
    </w:p>
    <w:p w:rsidR="007871A3" w:rsidRPr="007871A3" w:rsidRDefault="007871A3" w:rsidP="007871A3">
      <w:pPr>
        <w:numPr>
          <w:ilvl w:val="0"/>
          <w:numId w:val="25"/>
        </w:numPr>
        <w:spacing w:after="0" w:line="240" w:lineRule="auto"/>
        <w:ind w:left="79" w:hanging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>определил и выстроил план карьерного развития на основе анализа собственных возможн</w:t>
      </w:r>
      <w:r w:rsidRPr="007871A3">
        <w:rPr>
          <w:rFonts w:ascii="Times New Roman" w:hAnsi="Times New Roman"/>
          <w:sz w:val="24"/>
          <w:szCs w:val="24"/>
          <w:lang w:eastAsia="ru-RU"/>
        </w:rPr>
        <w:t>о</w:t>
      </w:r>
      <w:r w:rsidRPr="007871A3">
        <w:rPr>
          <w:rFonts w:ascii="Times New Roman" w:hAnsi="Times New Roman"/>
          <w:sz w:val="24"/>
          <w:szCs w:val="24"/>
          <w:lang w:eastAsia="ru-RU"/>
        </w:rPr>
        <w:t>стей, умений, навыков, профессиональной квалификации с учетом актуальных требований рынка труда;</w:t>
      </w:r>
    </w:p>
    <w:p w:rsidR="007871A3" w:rsidRPr="007871A3" w:rsidRDefault="007871A3" w:rsidP="007871A3">
      <w:pPr>
        <w:numPr>
          <w:ilvl w:val="0"/>
          <w:numId w:val="25"/>
        </w:numPr>
        <w:spacing w:after="0" w:line="240" w:lineRule="auto"/>
        <w:ind w:left="79" w:hanging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>презентовал план карьерного развития четко, последовательно, логически выстроив с обосн</w:t>
      </w:r>
      <w:r w:rsidRPr="007871A3">
        <w:rPr>
          <w:rFonts w:ascii="Times New Roman" w:hAnsi="Times New Roman"/>
          <w:sz w:val="24"/>
          <w:szCs w:val="24"/>
          <w:lang w:eastAsia="ru-RU"/>
        </w:rPr>
        <w:t>о</w:t>
      </w:r>
      <w:r w:rsidRPr="007871A3">
        <w:rPr>
          <w:rFonts w:ascii="Times New Roman" w:hAnsi="Times New Roman"/>
          <w:sz w:val="24"/>
          <w:szCs w:val="24"/>
          <w:lang w:eastAsia="ru-RU"/>
        </w:rPr>
        <w:t xml:space="preserve">ванием каждого этапа. </w:t>
      </w:r>
    </w:p>
    <w:p w:rsidR="007871A3" w:rsidRPr="007871A3" w:rsidRDefault="007871A3" w:rsidP="007871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871A3" w:rsidRPr="004C7C74" w:rsidRDefault="007871A3" w:rsidP="008B7EB0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8B7EB0" w:rsidRPr="004C7C74" w:rsidRDefault="008B7EB0" w:rsidP="007871A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 xml:space="preserve">5. Перечень рекомендуемых учебных изданий, дополнительной литературы, </w:t>
      </w:r>
      <w:proofErr w:type="spellStart"/>
      <w:r w:rsidRPr="004C7C74"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интернет-ресурсов</w:t>
      </w:r>
      <w:proofErr w:type="spellEnd"/>
    </w:p>
    <w:p w:rsidR="007871A3" w:rsidRPr="007871A3" w:rsidRDefault="007871A3" w:rsidP="007871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4A6C8C"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871A3">
        <w:rPr>
          <w:rFonts w:ascii="Times New Roman" w:eastAsia="Times New Roman" w:hAnsi="Times New Roman"/>
          <w:b/>
          <w:sz w:val="24"/>
          <w:szCs w:val="24"/>
          <w:lang w:eastAsia="ru-RU"/>
        </w:rPr>
        <w:t>1 Печатные издания</w:t>
      </w:r>
    </w:p>
    <w:p w:rsidR="007871A3" w:rsidRPr="007871A3" w:rsidRDefault="007871A3" w:rsidP="007871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7871A3">
        <w:rPr>
          <w:rFonts w:ascii="Times New Roman" w:hAnsi="Times New Roman"/>
          <w:sz w:val="24"/>
          <w:szCs w:val="24"/>
          <w:lang w:eastAsia="ru-RU"/>
        </w:rPr>
        <w:t xml:space="preserve">Корягин А.М. Технология поиска работы и трудоустройства (3¬е </w:t>
      </w:r>
      <w:proofErr w:type="spellStart"/>
      <w:r w:rsidRPr="007871A3">
        <w:rPr>
          <w:rFonts w:ascii="Times New Roman" w:hAnsi="Times New Roman"/>
          <w:sz w:val="24"/>
          <w:szCs w:val="24"/>
          <w:lang w:eastAsia="ru-RU"/>
        </w:rPr>
        <w:t>изд.</w:t>
      </w:r>
      <w:proofErr w:type="gramStart"/>
      <w:r w:rsidRPr="007871A3">
        <w:rPr>
          <w:rFonts w:ascii="Times New Roman" w:hAnsi="Times New Roman"/>
          <w:sz w:val="24"/>
          <w:szCs w:val="24"/>
          <w:lang w:eastAsia="ru-RU"/>
        </w:rPr>
        <w:t>,с</w:t>
      </w:r>
      <w:proofErr w:type="gramEnd"/>
      <w:r w:rsidRPr="007871A3">
        <w:rPr>
          <w:rFonts w:ascii="Times New Roman" w:hAnsi="Times New Roman"/>
          <w:sz w:val="24"/>
          <w:szCs w:val="24"/>
          <w:lang w:eastAsia="ru-RU"/>
        </w:rPr>
        <w:t>тер</w:t>
      </w:r>
      <w:proofErr w:type="spellEnd"/>
      <w:r w:rsidRPr="007871A3">
        <w:rPr>
          <w:rFonts w:ascii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7871A3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871A3">
        <w:rPr>
          <w:rFonts w:ascii="Times New Roman" w:hAnsi="Times New Roman"/>
          <w:sz w:val="24"/>
          <w:szCs w:val="24"/>
          <w:lang w:eastAsia="ru-RU"/>
        </w:rPr>
        <w:t xml:space="preserve"> / [А.М. </w:t>
      </w:r>
      <w:proofErr w:type="spellStart"/>
      <w:r w:rsidRPr="007871A3">
        <w:rPr>
          <w:rFonts w:ascii="Times New Roman" w:hAnsi="Times New Roman"/>
          <w:sz w:val="24"/>
          <w:szCs w:val="24"/>
          <w:lang w:eastAsia="ru-RU"/>
        </w:rPr>
        <w:t>Корягин</w:t>
      </w:r>
      <w:proofErr w:type="spellEnd"/>
      <w:r w:rsidRPr="007871A3">
        <w:rPr>
          <w:rFonts w:ascii="Times New Roman" w:hAnsi="Times New Roman"/>
          <w:sz w:val="24"/>
          <w:szCs w:val="24"/>
          <w:lang w:eastAsia="ru-RU"/>
        </w:rPr>
        <w:t xml:space="preserve">, Н.Ю. </w:t>
      </w:r>
      <w:proofErr w:type="spellStart"/>
      <w:r w:rsidRPr="007871A3">
        <w:rPr>
          <w:rFonts w:ascii="Times New Roman" w:hAnsi="Times New Roman"/>
          <w:sz w:val="24"/>
          <w:szCs w:val="24"/>
          <w:lang w:eastAsia="ru-RU"/>
        </w:rPr>
        <w:t>Бариева</w:t>
      </w:r>
      <w:proofErr w:type="spellEnd"/>
      <w:r w:rsidRPr="007871A3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7871A3">
        <w:rPr>
          <w:rFonts w:ascii="Times New Roman" w:hAnsi="Times New Roman"/>
          <w:sz w:val="24"/>
          <w:szCs w:val="24"/>
          <w:lang w:eastAsia="ru-RU"/>
        </w:rPr>
        <w:t>Грибенюкова</w:t>
      </w:r>
      <w:proofErr w:type="spellEnd"/>
      <w:r w:rsidRPr="007871A3">
        <w:rPr>
          <w:rFonts w:ascii="Times New Roman" w:hAnsi="Times New Roman"/>
          <w:sz w:val="24"/>
          <w:szCs w:val="24"/>
          <w:lang w:eastAsia="ru-RU"/>
        </w:rPr>
        <w:t>, А.И. Колпаков]. – М.: Академия, 2016 – 112с.</w:t>
      </w:r>
    </w:p>
    <w:p w:rsidR="007871A3" w:rsidRPr="007871A3" w:rsidRDefault="007871A3" w:rsidP="007871A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4A6C8C" w:rsidRPr="004C7C7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871A3">
        <w:rPr>
          <w:rFonts w:ascii="Times New Roman" w:eastAsia="Times New Roman" w:hAnsi="Times New Roman"/>
          <w:b/>
          <w:sz w:val="24"/>
          <w:szCs w:val="24"/>
          <w:lang w:eastAsia="ru-RU"/>
        </w:rPr>
        <w:t>2 Электронные издания (электронные ресурсы)</w:t>
      </w:r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ab/>
      </w:r>
      <w:hyperlink r:id="rId8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https://nok-nark.ru/</w:t>
        </w:r>
      </w:hyperlink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ab/>
      </w:r>
      <w:hyperlink r:id="rId9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http://kos-nark.ru/</w:t>
        </w:r>
      </w:hyperlink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ab/>
      </w:r>
      <w:hyperlink r:id="rId10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http://profstandart.rosmintrud.ru</w:t>
        </w:r>
      </w:hyperlink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Справочная информация: "Профессиональные стандарты" (Материал подготовлен специалистами </w:t>
      </w:r>
      <w:proofErr w:type="spellStart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КонсультантПлюс</w:t>
      </w:r>
      <w:proofErr w:type="spellEnd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)</w:t>
      </w: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ab/>
      </w:r>
      <w:hyperlink r:id="rId11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http://www.consultant.ru/document/cons_doc_LAW_157436/</w:t>
        </w:r>
      </w:hyperlink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Справочник </w:t>
      </w:r>
      <w:proofErr w:type="spellStart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профессийДоступ</w:t>
      </w:r>
      <w:proofErr w:type="spellEnd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: http://spravochnik.rosmintrud.ru/professions</w:t>
      </w:r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Атлас новых профессий.  Доступ: </w:t>
      </w:r>
      <w:hyperlink r:id="rId12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http://atlas100.ru/</w:t>
        </w:r>
      </w:hyperlink>
    </w:p>
    <w:p w:rsidR="007871A3" w:rsidRPr="007871A3" w:rsidRDefault="007871A3" w:rsidP="007871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nl-NL"/>
        </w:rPr>
      </w:pPr>
      <w:proofErr w:type="spellStart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Профориентационные</w:t>
      </w:r>
      <w:proofErr w:type="spellEnd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 материалы Базового центра НАРК. </w:t>
      </w:r>
      <w:proofErr w:type="gramStart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Составлены</w:t>
      </w:r>
      <w:proofErr w:type="gramEnd"/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 по наиболее востребова</w:t>
      </w: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>н</w:t>
      </w: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ным и перспективным профессиям и размещены в следующих форматах: видеоролик, презентация, текст. [Электронный ресурс]. Доступ: </w:t>
      </w:r>
      <w:hyperlink r:id="rId13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http://www.bc-nark.ru/vocational-guidance-materials/</w:t>
        </w:r>
      </w:hyperlink>
    </w:p>
    <w:p w:rsidR="007871A3" w:rsidRPr="007871A3" w:rsidRDefault="007871A3" w:rsidP="007871A3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871A3">
        <w:rPr>
          <w:rFonts w:ascii="Times New Roman" w:eastAsia="Times New Roman" w:hAnsi="Times New Roman"/>
          <w:sz w:val="24"/>
          <w:szCs w:val="24"/>
          <w:lang w:eastAsia="nl-NL"/>
        </w:rPr>
        <w:t xml:space="preserve">Энциклопедия «Карьера». Доступ: </w:t>
      </w:r>
      <w:hyperlink r:id="rId14" w:history="1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nl-NL"/>
          </w:rPr>
          <w:t>http://www.znanie.info/portal/ec-main.html</w:t>
        </w:r>
      </w:hyperlink>
      <w:r w:rsidRPr="007871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3.2.3 Дополнительные источники </w:t>
      </w:r>
    </w:p>
    <w:p w:rsidR="007871A3" w:rsidRPr="007871A3" w:rsidRDefault="007871A3" w:rsidP="007871A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Посталюк</w:t>
      </w:r>
      <w:proofErr w:type="spellEnd"/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proofErr w:type="spellStart"/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Доп-самара</w:t>
      </w:r>
      <w:proofErr w:type="spellEnd"/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: ПРОФИ, 2002. - 78 с.</w:t>
      </w:r>
    </w:p>
    <w:p w:rsidR="007871A3" w:rsidRPr="007871A3" w:rsidRDefault="007871A3" w:rsidP="007871A3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2. Психология общения: Учебник / Л.Д. Столяренко, С. И. Самыгин. – Изд.2¬е, стер – Ростов н</w:t>
      </w:r>
      <w:proofErr w:type="gramStart"/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/Д</w:t>
      </w:r>
      <w:proofErr w:type="gramEnd"/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: Феникс, 2014.</w:t>
      </w:r>
    </w:p>
    <w:p w:rsidR="007871A3" w:rsidRPr="007871A3" w:rsidRDefault="007871A3" w:rsidP="007871A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871A3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7871A3">
        <w:rPr>
          <w:rFonts w:ascii="Times New Roman" w:eastAsia="Times New Roman" w:hAnsi="Times New Roman"/>
          <w:sz w:val="24"/>
          <w:szCs w:val="24"/>
          <w:lang w:eastAsia="ru-RU"/>
        </w:rPr>
        <w:t>Щербина М. Школа карьеры [Текст]: учебное пособие/ М. Щербина. – М.: Фонд «Евразия», 2010. - 1520 с.</w:t>
      </w:r>
    </w:p>
    <w:p w:rsidR="008B7EB0" w:rsidRPr="004C7C74" w:rsidRDefault="008B7EB0" w:rsidP="008B7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6C8C" w:rsidRPr="004C7C74" w:rsidRDefault="004A6C8C" w:rsidP="008B7EB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6C8C" w:rsidRPr="004C7C74" w:rsidRDefault="004A6C8C" w:rsidP="004A6C8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406E8" w:rsidRDefault="002406E8" w:rsidP="004A6C8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7EB0" w:rsidRPr="004C7C74" w:rsidRDefault="008B7EB0" w:rsidP="002406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C74">
        <w:rPr>
          <w:rFonts w:ascii="Times New Roman" w:hAnsi="Times New Roman"/>
          <w:b/>
          <w:sz w:val="24"/>
          <w:szCs w:val="24"/>
        </w:rPr>
        <w:lastRenderedPageBreak/>
        <w:t>6.</w:t>
      </w:r>
      <w:r w:rsidRPr="004C7C7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Комплект контрольно-оценочных средств</w:t>
      </w:r>
    </w:p>
    <w:bookmarkEnd w:id="2"/>
    <w:p w:rsidR="009F2674" w:rsidRPr="004C7C74" w:rsidRDefault="009F2674" w:rsidP="002406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C74" w:rsidRPr="004C7C74" w:rsidRDefault="004C7C74" w:rsidP="002406E8">
      <w:pPr>
        <w:widowControl w:val="0"/>
        <w:numPr>
          <w:ilvl w:val="4"/>
          <w:numId w:val="42"/>
        </w:numPr>
        <w:tabs>
          <w:tab w:val="left" w:pos="3602"/>
        </w:tabs>
        <w:autoSpaceDE w:val="0"/>
        <w:autoSpaceDN w:val="0"/>
        <w:spacing w:after="0" w:line="240" w:lineRule="auto"/>
        <w:ind w:hanging="421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Текущий контроль (ТК) №</w:t>
      </w:r>
      <w:r w:rsidRPr="004C7C74">
        <w:rPr>
          <w:rFonts w:ascii="Times New Roman" w:eastAsia="Times New Roman" w:hAnsi="Times New Roman"/>
          <w:b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1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ind w:right="147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="002406E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9-10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Построение модели рабочего/специалиста на основе требований профессионального стандарта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 w:rsidR="002406E8"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="002406E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работа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суть и смысл понятий «профессия»,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«специальность», «квалификация»; «рынок труда», «цифровая экономика»,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«национальная система квалификаций», «независимая оценка квалификаций»,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«профессиональная карьера»</w:t>
      </w:r>
    </w:p>
    <w:p w:rsidR="004C7C74" w:rsidRPr="004C7C74" w:rsidRDefault="004C7C74" w:rsidP="002406E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-я):</w:t>
      </w:r>
    </w:p>
    <w:p w:rsidR="004C7C74" w:rsidRPr="004C7C74" w:rsidRDefault="004C7C74" w:rsidP="004C7C74">
      <w:pPr>
        <w:widowControl w:val="0"/>
        <w:numPr>
          <w:ilvl w:val="2"/>
          <w:numId w:val="40"/>
        </w:numPr>
        <w:tabs>
          <w:tab w:val="left" w:pos="802"/>
        </w:tabs>
        <w:autoSpaceDE w:val="0"/>
        <w:autoSpaceDN w:val="0"/>
        <w:spacing w:after="0" w:line="240" w:lineRule="auto"/>
        <w:ind w:right="1662" w:firstLine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Терминология (понятийный аппарат) сферы труда и системы профе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сионального образования: «профессия», «вид профессиональной деятельн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сти», «специальность», «квалификация»</w:t>
      </w:r>
    </w:p>
    <w:p w:rsidR="004C7C74" w:rsidRPr="004C7C74" w:rsidRDefault="004C7C74" w:rsidP="004C7C74">
      <w:pPr>
        <w:widowControl w:val="0"/>
        <w:numPr>
          <w:ilvl w:val="2"/>
          <w:numId w:val="40"/>
        </w:numPr>
        <w:tabs>
          <w:tab w:val="left" w:pos="802"/>
        </w:tabs>
        <w:autoSpaceDE w:val="0"/>
        <w:autoSpaceDN w:val="0"/>
        <w:spacing w:after="0" w:line="240" w:lineRule="auto"/>
        <w:ind w:left="801" w:hanging="632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Анкетирование студентов: изучение готовности к построению</w:t>
      </w:r>
      <w:r w:rsidRPr="004C7C74">
        <w:rPr>
          <w:rFonts w:ascii="Times New Roman" w:eastAsia="Times New Roman" w:hAnsi="Times New Roman"/>
          <w:spacing w:val="-10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карьеры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Объсните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смысл и суть следующих понятий: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Профессия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Специальность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Квалификация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Рынок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труда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Цифровая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экономика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Национальная система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квалификации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независимая оценка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квалификаций</w:t>
      </w:r>
    </w:p>
    <w:p w:rsidR="004C7C74" w:rsidRPr="004C7C74" w:rsidRDefault="004C7C74" w:rsidP="004C7C74">
      <w:pPr>
        <w:widowControl w:val="0"/>
        <w:numPr>
          <w:ilvl w:val="3"/>
          <w:numId w:val="40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Проффесиональная</w:t>
      </w:r>
      <w:proofErr w:type="spellEnd"/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карьера</w:t>
      </w:r>
    </w:p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2406E8" w:rsidTr="002406E8">
        <w:tc>
          <w:tcPr>
            <w:tcW w:w="1384" w:type="dxa"/>
          </w:tcPr>
          <w:p w:rsidR="002406E8" w:rsidRDefault="002406E8" w:rsidP="004C7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2406E8" w:rsidRDefault="002406E8" w:rsidP="004C7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2406E8" w:rsidTr="002406E8">
        <w:tc>
          <w:tcPr>
            <w:tcW w:w="1384" w:type="dxa"/>
            <w:vAlign w:val="center"/>
          </w:tcPr>
          <w:p w:rsidR="002406E8" w:rsidRDefault="002406E8" w:rsidP="00240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2406E8" w:rsidRDefault="002406E8" w:rsidP="004C7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Даны объяснения для двух понятий</w:t>
            </w:r>
          </w:p>
        </w:tc>
      </w:tr>
      <w:tr w:rsidR="002406E8" w:rsidTr="002406E8">
        <w:tc>
          <w:tcPr>
            <w:tcW w:w="1384" w:type="dxa"/>
            <w:vAlign w:val="center"/>
          </w:tcPr>
          <w:p w:rsidR="002406E8" w:rsidRDefault="002406E8" w:rsidP="00240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2406E8" w:rsidRDefault="002406E8" w:rsidP="004C7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Даны объяснения для трех понятий</w:t>
            </w:r>
          </w:p>
        </w:tc>
      </w:tr>
      <w:tr w:rsidR="002406E8" w:rsidTr="002406E8">
        <w:tc>
          <w:tcPr>
            <w:tcW w:w="1384" w:type="dxa"/>
            <w:vAlign w:val="center"/>
          </w:tcPr>
          <w:p w:rsidR="002406E8" w:rsidRDefault="002406E8" w:rsidP="00240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2406E8" w:rsidRDefault="002406E8" w:rsidP="004C7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аны объяснения для четырех понятий</w:t>
            </w:r>
          </w:p>
        </w:tc>
      </w:tr>
    </w:tbl>
    <w:p w:rsidR="002406E8" w:rsidRDefault="002406E8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Pr="004C7C74" w:rsidRDefault="00814AC0" w:rsidP="00814AC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№2</w:t>
      </w:r>
    </w:p>
    <w:p w:rsidR="00814AC0" w:rsidRPr="004C7C74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 основе требований соответствующего профессионального стандарта постройте</w:t>
      </w:r>
    </w:p>
    <w:p w:rsidR="00814AC0" w:rsidRPr="004C7C74" w:rsidRDefault="00814AC0" w:rsidP="00814AC0">
      <w:pPr>
        <w:widowControl w:val="0"/>
        <w:autoSpaceDE w:val="0"/>
        <w:autoSpaceDN w:val="0"/>
        <w:spacing w:after="0" w:line="240" w:lineRule="auto"/>
        <w:ind w:right="138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«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Аватар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профессионала». «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Аватар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» может быть построен в произвольном виде с учетом пяти а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пектов: личностные качества, необходимые умения, необходимый уровень образования, наличие опыта работы и компетенции будущего, необходимые для успешного продвижения в професси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нальной деятельности.</w:t>
      </w:r>
    </w:p>
    <w:p w:rsidR="00814AC0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814AC0" w:rsidTr="006F1AE2">
        <w:tc>
          <w:tcPr>
            <w:tcW w:w="1384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814AC0" w:rsidTr="006F1AE2">
        <w:tc>
          <w:tcPr>
            <w:tcW w:w="1384" w:type="dxa"/>
            <w:vAlign w:val="center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"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Аватар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профессионала" отражает необходимые умения, личностные качества, уровень образования</w:t>
            </w:r>
          </w:p>
        </w:tc>
      </w:tr>
      <w:tr w:rsidR="00814AC0" w:rsidTr="006F1AE2">
        <w:tc>
          <w:tcPr>
            <w:tcW w:w="1384" w:type="dxa"/>
            <w:vAlign w:val="center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"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Аватар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профессионала" отражает необходимые умения, личностные качества, уровень образования, опыт работы</w:t>
            </w:r>
          </w:p>
        </w:tc>
      </w:tr>
      <w:tr w:rsidR="00814AC0" w:rsidTr="006F1AE2">
        <w:tc>
          <w:tcPr>
            <w:tcW w:w="1384" w:type="dxa"/>
            <w:vAlign w:val="center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"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Аватар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профессионала" отражает необходимые умения, личностные качества, уровень образования, опыт работы, компетенции будущего</w:t>
            </w:r>
          </w:p>
        </w:tc>
      </w:tr>
    </w:tbl>
    <w:p w:rsidR="00814AC0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Default="00814AC0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6D63BE" w:rsidRDefault="002406E8" w:rsidP="006D63BE">
      <w:pPr>
        <w:widowControl w:val="0"/>
        <w:autoSpaceDE w:val="0"/>
        <w:autoSpaceDN w:val="0"/>
        <w:spacing w:after="0" w:line="240" w:lineRule="auto"/>
        <w:ind w:right="147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="006D63BE" w:rsidRPr="00814AC0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3</w:t>
      </w:r>
      <w:r w:rsidR="006D63BE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6D63BE" w:rsidRPr="006D63BE">
        <w:rPr>
          <w:rFonts w:ascii="Times New Roman" w:eastAsia="Times New Roman" w:hAnsi="Times New Roman"/>
          <w:sz w:val="24"/>
          <w:szCs w:val="24"/>
          <w:lang w:eastAsia="ru-RU" w:bidi="ru-RU"/>
        </w:rPr>
        <w:t>Информационные ресурсы национальной системы квалификаций: Справочник профессий, реестр независимой оценки квалификаций, реестр професси</w:t>
      </w:r>
      <w:r w:rsidR="006D63BE" w:rsidRPr="006D63BE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="006D63BE" w:rsidRPr="006D63BE">
        <w:rPr>
          <w:rFonts w:ascii="Times New Roman" w:eastAsia="Times New Roman" w:hAnsi="Times New Roman"/>
          <w:sz w:val="24"/>
          <w:szCs w:val="24"/>
          <w:lang w:eastAsia="ru-RU" w:bidi="ru-RU"/>
        </w:rPr>
        <w:t>нальных стандартов, конструктор квалификаций. Общая характеристика национальной системы квалификаций (НСК) России</w:t>
      </w:r>
    </w:p>
    <w:p w:rsidR="002406E8" w:rsidRPr="004C7C74" w:rsidRDefault="002406E8" w:rsidP="006D63BE">
      <w:pPr>
        <w:widowControl w:val="0"/>
        <w:autoSpaceDE w:val="0"/>
        <w:autoSpaceDN w:val="0"/>
        <w:spacing w:after="0" w:line="240" w:lineRule="auto"/>
        <w:ind w:right="147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2406E8" w:rsidRPr="004C7C74" w:rsidRDefault="002406E8" w:rsidP="002406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работа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144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структуру профессиональных стандартов и действующих квалификационных справочников: ЕТКС и ЕКС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numPr>
          <w:ilvl w:val="0"/>
          <w:numId w:val="39"/>
        </w:numPr>
        <w:tabs>
          <w:tab w:val="left" w:pos="394"/>
        </w:tabs>
        <w:autoSpaceDE w:val="0"/>
        <w:autoSpaceDN w:val="0"/>
        <w:spacing w:after="0" w:line="240" w:lineRule="auto"/>
        <w:ind w:hanging="281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Опишите структуру профессионального</w:t>
      </w:r>
      <w:r w:rsidRPr="004C7C74">
        <w:rPr>
          <w:rFonts w:ascii="Times New Roman" w:eastAsia="Times New Roman" w:hAnsi="Times New Roman"/>
          <w:spacing w:val="-4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стандарта</w:t>
      </w:r>
    </w:p>
    <w:p w:rsidR="004C7C74" w:rsidRPr="004C7C74" w:rsidRDefault="004C7C74" w:rsidP="004C7C74">
      <w:pPr>
        <w:widowControl w:val="0"/>
        <w:numPr>
          <w:ilvl w:val="0"/>
          <w:numId w:val="39"/>
        </w:numPr>
        <w:tabs>
          <w:tab w:val="left" w:pos="394"/>
        </w:tabs>
        <w:autoSpaceDE w:val="0"/>
        <w:autoSpaceDN w:val="0"/>
        <w:spacing w:after="0" w:line="240" w:lineRule="auto"/>
        <w:ind w:hanging="281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Опишите квалификационный справочник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ЕТКС</w:t>
      </w:r>
    </w:p>
    <w:p w:rsidR="004C7C74" w:rsidRDefault="004C7C74" w:rsidP="004C7C74">
      <w:pPr>
        <w:widowControl w:val="0"/>
        <w:numPr>
          <w:ilvl w:val="0"/>
          <w:numId w:val="39"/>
        </w:numPr>
        <w:tabs>
          <w:tab w:val="left" w:pos="394"/>
        </w:tabs>
        <w:autoSpaceDE w:val="0"/>
        <w:autoSpaceDN w:val="0"/>
        <w:spacing w:after="0" w:line="240" w:lineRule="auto"/>
        <w:ind w:hanging="281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Опишите квалификационный справочник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ЕКС</w:t>
      </w:r>
    </w:p>
    <w:p w:rsidR="006D63BE" w:rsidRDefault="006D63BE" w:rsidP="006D63BE">
      <w:pPr>
        <w:widowControl w:val="0"/>
        <w:tabs>
          <w:tab w:val="left" w:pos="39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6D63BE" w:rsidTr="006F1AE2">
        <w:tc>
          <w:tcPr>
            <w:tcW w:w="1384" w:type="dxa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6D63BE" w:rsidTr="006F1AE2">
        <w:tc>
          <w:tcPr>
            <w:tcW w:w="1384" w:type="dxa"/>
            <w:vAlign w:val="center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6D63BE" w:rsidRPr="004C7C74" w:rsidRDefault="006D63BE" w:rsidP="006F1AE2">
            <w:pPr>
              <w:spacing w:after="0" w:line="240" w:lineRule="auto"/>
              <w:ind w:right="384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Дано описание одного из справочника или профессионального стандарта</w:t>
            </w:r>
          </w:p>
        </w:tc>
      </w:tr>
      <w:tr w:rsidR="006D63BE" w:rsidTr="006F1AE2">
        <w:tc>
          <w:tcPr>
            <w:tcW w:w="1384" w:type="dxa"/>
            <w:vAlign w:val="center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6D63BE" w:rsidRPr="004C7C74" w:rsidRDefault="006D63BE" w:rsidP="006F1AE2">
            <w:pPr>
              <w:spacing w:after="0" w:line="240" w:lineRule="auto"/>
              <w:ind w:right="57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Дано описание двух справочников или одного справочника и профессионального стандарта</w:t>
            </w:r>
          </w:p>
        </w:tc>
      </w:tr>
      <w:tr w:rsidR="006D63BE" w:rsidTr="006F1AE2">
        <w:tc>
          <w:tcPr>
            <w:tcW w:w="1384" w:type="dxa"/>
            <w:vAlign w:val="center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6D63BE" w:rsidRPr="004C7C74" w:rsidRDefault="006D63BE" w:rsidP="006F1AE2">
            <w:pPr>
              <w:spacing w:after="0" w:line="240" w:lineRule="auto"/>
              <w:ind w:right="115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Дано описание всех справочников и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профкссионального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стандарта</w:t>
            </w:r>
          </w:p>
        </w:tc>
      </w:tr>
    </w:tbl>
    <w:p w:rsidR="006D63BE" w:rsidRDefault="006D63BE" w:rsidP="006D63BE">
      <w:pPr>
        <w:widowControl w:val="0"/>
        <w:tabs>
          <w:tab w:val="left" w:pos="39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6D63BE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№2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7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Напишите общую характеристику национальной системы квалификации (НСК) России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6D63BE" w:rsidTr="006F1AE2">
        <w:tc>
          <w:tcPr>
            <w:tcW w:w="1384" w:type="dxa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6D63BE" w:rsidTr="006F1AE2">
        <w:tc>
          <w:tcPr>
            <w:tcW w:w="1384" w:type="dxa"/>
            <w:vAlign w:val="center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6D63BE" w:rsidRPr="004C7C74" w:rsidRDefault="006D63BE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Характеристика написана с грубыми ошибками</w:t>
            </w:r>
          </w:p>
        </w:tc>
      </w:tr>
      <w:tr w:rsidR="006D63BE" w:rsidTr="006F1AE2">
        <w:tc>
          <w:tcPr>
            <w:tcW w:w="1384" w:type="dxa"/>
            <w:vAlign w:val="center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6D63BE" w:rsidRPr="004C7C74" w:rsidRDefault="006D63BE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Характеристика написана с недочетами</w:t>
            </w:r>
          </w:p>
        </w:tc>
      </w:tr>
      <w:tr w:rsidR="006D63BE" w:rsidTr="006F1AE2">
        <w:tc>
          <w:tcPr>
            <w:tcW w:w="1384" w:type="dxa"/>
            <w:vAlign w:val="center"/>
          </w:tcPr>
          <w:p w:rsidR="006D63BE" w:rsidRDefault="006D63BE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6D63BE" w:rsidRPr="004C7C74" w:rsidRDefault="006D63BE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Характеристика написана без ошибок и недочетов</w:t>
            </w:r>
          </w:p>
        </w:tc>
      </w:tr>
    </w:tbl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Default="00814AC0" w:rsidP="00814AC0">
      <w:pPr>
        <w:widowControl w:val="0"/>
        <w:tabs>
          <w:tab w:val="left" w:pos="802"/>
        </w:tabs>
        <w:autoSpaceDE w:val="0"/>
        <w:autoSpaceDN w:val="0"/>
        <w:spacing w:after="0" w:line="240" w:lineRule="auto"/>
        <w:ind w:right="386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814AC0" w:rsidRDefault="00814AC0" w:rsidP="00814AC0">
      <w:pPr>
        <w:widowControl w:val="0"/>
        <w:tabs>
          <w:tab w:val="left" w:pos="802"/>
        </w:tabs>
        <w:autoSpaceDE w:val="0"/>
        <w:autoSpaceDN w:val="0"/>
        <w:spacing w:after="0" w:line="240" w:lineRule="auto"/>
        <w:ind w:right="386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814AC0" w:rsidRPr="004C7C74" w:rsidRDefault="00814AC0" w:rsidP="00814AC0">
      <w:pPr>
        <w:widowControl w:val="0"/>
        <w:tabs>
          <w:tab w:val="left" w:pos="802"/>
        </w:tabs>
        <w:autoSpaceDE w:val="0"/>
        <w:autoSpaceDN w:val="0"/>
        <w:spacing w:after="0" w:line="240" w:lineRule="auto"/>
        <w:ind w:right="3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7-8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Сравнительно-сопоставительная характеристика требований к 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квалификации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выпускника ФГОС СПО и требований к квалификаци</w:t>
      </w:r>
      <w:proofErr w:type="gram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и(</w:t>
      </w:r>
      <w:proofErr w:type="gram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ям) на рынке труда в соответствии с пр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фессиональными стандартами (на примере осваиваемой специальности)</w:t>
      </w:r>
    </w:p>
    <w:p w:rsidR="00814AC0" w:rsidRPr="004C7C74" w:rsidRDefault="00814AC0" w:rsidP="00814AC0">
      <w:pPr>
        <w:widowControl w:val="0"/>
        <w:autoSpaceDE w:val="0"/>
        <w:autoSpaceDN w:val="0"/>
        <w:spacing w:after="0" w:line="240" w:lineRule="auto"/>
        <w:ind w:right="147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814AC0" w:rsidRPr="004C7C74" w:rsidRDefault="00814AC0" w:rsidP="00814A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работа</w:t>
      </w:r>
    </w:p>
    <w:p w:rsidR="00814AC0" w:rsidRPr="004C7C74" w:rsidRDefault="00814AC0" w:rsidP="00814AC0">
      <w:pPr>
        <w:widowControl w:val="0"/>
        <w:autoSpaceDE w:val="0"/>
        <w:autoSpaceDN w:val="0"/>
        <w:spacing w:after="0" w:line="240" w:lineRule="auto"/>
        <w:ind w:right="144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структуру профессиональных стандартов и действующих квалификационных справочников: ЕТКС и ЕКС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Заполните таблицу: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8"/>
        <w:gridCol w:w="1458"/>
        <w:gridCol w:w="1458"/>
        <w:gridCol w:w="1458"/>
        <w:gridCol w:w="1458"/>
        <w:gridCol w:w="1458"/>
        <w:gridCol w:w="1458"/>
      </w:tblGrid>
      <w:tr w:rsidR="004C7C74" w:rsidRPr="004C7C74" w:rsidTr="004C7C74">
        <w:trPr>
          <w:trHeight w:val="1069"/>
        </w:trPr>
        <w:tc>
          <w:tcPr>
            <w:tcW w:w="1458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ФГОС</w:t>
            </w:r>
          </w:p>
        </w:tc>
        <w:tc>
          <w:tcPr>
            <w:tcW w:w="145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Квалифика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ция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ФГОС</w:t>
            </w:r>
          </w:p>
        </w:tc>
        <w:tc>
          <w:tcPr>
            <w:tcW w:w="1458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нальные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 w:bidi="ru-RU"/>
              </w:rPr>
              <w:t>ко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мпетенции</w:t>
            </w:r>
            <w:proofErr w:type="spellEnd"/>
          </w:p>
        </w:tc>
        <w:tc>
          <w:tcPr>
            <w:tcW w:w="1458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ПС</w:t>
            </w:r>
          </w:p>
        </w:tc>
        <w:tc>
          <w:tcPr>
            <w:tcW w:w="145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Квалифика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ция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ПС</w:t>
            </w:r>
          </w:p>
        </w:tc>
        <w:tc>
          <w:tcPr>
            <w:tcW w:w="1458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ОТФ</w:t>
            </w:r>
          </w:p>
        </w:tc>
        <w:tc>
          <w:tcPr>
            <w:tcW w:w="1458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ТФ</w:t>
            </w:r>
          </w:p>
        </w:tc>
      </w:tr>
      <w:tr w:rsidR="004C7C74" w:rsidRPr="004C7C74" w:rsidTr="004C7C74">
        <w:trPr>
          <w:trHeight w:val="370"/>
        </w:trPr>
        <w:tc>
          <w:tcPr>
            <w:tcW w:w="1458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814AC0" w:rsidTr="006F1AE2">
        <w:tc>
          <w:tcPr>
            <w:tcW w:w="1384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814AC0" w:rsidTr="006F1AE2">
        <w:tc>
          <w:tcPr>
            <w:tcW w:w="1384" w:type="dxa"/>
            <w:vAlign w:val="center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814AC0" w:rsidRPr="004C7C74" w:rsidRDefault="00814AC0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таблице заполнены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полностьтью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 правильно четыре столбца</w:t>
            </w:r>
          </w:p>
        </w:tc>
      </w:tr>
      <w:tr w:rsidR="00814AC0" w:rsidTr="006F1AE2">
        <w:tc>
          <w:tcPr>
            <w:tcW w:w="1384" w:type="dxa"/>
            <w:vAlign w:val="center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814AC0" w:rsidRPr="004C7C74" w:rsidRDefault="00814AC0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таблице заполнены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полностьтью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 правильно пять столбцов</w:t>
            </w:r>
          </w:p>
        </w:tc>
      </w:tr>
      <w:tr w:rsidR="00814AC0" w:rsidTr="006F1AE2">
        <w:tc>
          <w:tcPr>
            <w:tcW w:w="1384" w:type="dxa"/>
            <w:vAlign w:val="center"/>
          </w:tcPr>
          <w:p w:rsidR="00814AC0" w:rsidRDefault="00814AC0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814AC0" w:rsidRPr="004C7C74" w:rsidRDefault="00814AC0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таблице заполнены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полностьтью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 правильно все столбцы</w:t>
            </w:r>
          </w:p>
        </w:tc>
      </w:tr>
    </w:tbl>
    <w:p w:rsidR="00814AC0" w:rsidRDefault="00814AC0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814AC0" w:rsidRPr="004C7C74" w:rsidRDefault="00814AC0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numPr>
          <w:ilvl w:val="4"/>
          <w:numId w:val="42"/>
        </w:numPr>
        <w:tabs>
          <w:tab w:val="left" w:pos="3602"/>
        </w:tabs>
        <w:autoSpaceDE w:val="0"/>
        <w:autoSpaceDN w:val="0"/>
        <w:spacing w:after="0" w:line="240" w:lineRule="auto"/>
        <w:ind w:hanging="421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lastRenderedPageBreak/>
        <w:t>Текущий контроль (ТК) №</w:t>
      </w:r>
      <w:r w:rsidRPr="004C7C7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2</w:t>
      </w:r>
    </w:p>
    <w:p w:rsidR="00933A24" w:rsidRPr="004C7C74" w:rsidRDefault="004C7C74" w:rsidP="00933A24">
      <w:pPr>
        <w:widowControl w:val="0"/>
        <w:tabs>
          <w:tab w:val="left" w:pos="802"/>
        </w:tabs>
        <w:autoSpaceDE w:val="0"/>
        <w:autoSpaceDN w:val="0"/>
        <w:spacing w:after="0" w:line="240" w:lineRule="auto"/>
        <w:ind w:right="409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="00933A24" w:rsidRPr="00933A2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11 </w:t>
      </w:r>
      <w:r w:rsidR="00933A2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Рынок труда: основные понятия, элементы, функции. Классификация рынка труда. Спрос и предложение на рынке труда. Программа социально- экономического развития региона. Построение карты инновационных проектов региона. Выявление и ранжирование во</w:t>
      </w:r>
      <w:r w:rsidR="00933A2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="00933A2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требованных профессий. Сравнительный анализ потребности в кадрах в отрасли на общеросси</w:t>
      </w:r>
      <w:r w:rsidR="00933A2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й</w:t>
      </w:r>
      <w:r w:rsidR="00933A2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ском и региональном рынке труда</w:t>
      </w:r>
    </w:p>
    <w:p w:rsidR="00933A24" w:rsidRDefault="004C7C74" w:rsidP="004C7C74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 w:rsidR="00933A24"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933A24" w:rsidRDefault="004C7C74" w:rsidP="004C7C74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 работа </w:t>
      </w:r>
    </w:p>
    <w:p w:rsidR="00933A24" w:rsidRDefault="004C7C74" w:rsidP="004C7C74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классификацию рынка труда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-я):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Дайте ответы на следующие вопросы:</w:t>
      </w:r>
    </w:p>
    <w:p w:rsidR="004C7C74" w:rsidRPr="004C7C74" w:rsidRDefault="004C7C74" w:rsidP="004C7C74">
      <w:pPr>
        <w:widowControl w:val="0"/>
        <w:numPr>
          <w:ilvl w:val="3"/>
          <w:numId w:val="37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Перечислите элементы рынка</w:t>
      </w:r>
      <w:r w:rsidRPr="004C7C74">
        <w:rPr>
          <w:rFonts w:ascii="Times New Roman" w:eastAsia="Times New Roman" w:hAnsi="Times New Roman"/>
          <w:spacing w:val="-3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труда;</w:t>
      </w:r>
    </w:p>
    <w:p w:rsidR="004C7C74" w:rsidRPr="004C7C74" w:rsidRDefault="004C7C74" w:rsidP="004C7C74">
      <w:pPr>
        <w:widowControl w:val="0"/>
        <w:numPr>
          <w:ilvl w:val="3"/>
          <w:numId w:val="37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Перечислите функции ранка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труда;</w:t>
      </w:r>
    </w:p>
    <w:p w:rsidR="004C7C74" w:rsidRPr="004C7C74" w:rsidRDefault="004C7C74" w:rsidP="004C7C74">
      <w:pPr>
        <w:widowControl w:val="0"/>
        <w:numPr>
          <w:ilvl w:val="3"/>
          <w:numId w:val="37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Перечислите классификацию рынка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труда;</w:t>
      </w:r>
    </w:p>
    <w:p w:rsidR="004C7C74" w:rsidRPr="004C7C74" w:rsidRDefault="004C7C74" w:rsidP="004C7C74">
      <w:pPr>
        <w:widowControl w:val="0"/>
        <w:numPr>
          <w:ilvl w:val="3"/>
          <w:numId w:val="37"/>
        </w:numPr>
        <w:tabs>
          <w:tab w:val="left" w:pos="954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Дайте определения спроса и предложения на рынке</w:t>
      </w:r>
      <w:r w:rsidRPr="004C7C74">
        <w:rPr>
          <w:rFonts w:ascii="Times New Roman" w:eastAsia="Times New Roman" w:hAnsi="Times New Roman"/>
          <w:spacing w:val="-7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труда;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933A24" w:rsidTr="006F1AE2">
        <w:tc>
          <w:tcPr>
            <w:tcW w:w="1384" w:type="dxa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Даны ответы на два вопроса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Даны ответы на три вопроса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Даны ответы на все вопросы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numPr>
          <w:ilvl w:val="0"/>
          <w:numId w:val="35"/>
        </w:numPr>
        <w:tabs>
          <w:tab w:val="left" w:pos="394"/>
        </w:tabs>
        <w:autoSpaceDE w:val="0"/>
        <w:autoSpaceDN w:val="0"/>
        <w:spacing w:after="0" w:line="240" w:lineRule="auto"/>
        <w:ind w:right="346" w:firstLine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Познакомьтесь с программами и проектами развития регионов на сайте министерства экон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мического развития Российской Федерации. Выберите оду-две, которые подходят по специфики получаемой</w:t>
      </w:r>
      <w:r w:rsidRPr="004C7C74">
        <w:rPr>
          <w:rFonts w:ascii="Times New Roman" w:eastAsia="Times New Roman" w:hAnsi="Times New Roman"/>
          <w:spacing w:val="-5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специальности.</w:t>
      </w:r>
    </w:p>
    <w:p w:rsidR="004C7C74" w:rsidRPr="004C7C74" w:rsidRDefault="004C7C74" w:rsidP="004C7C74">
      <w:pPr>
        <w:widowControl w:val="0"/>
        <w:numPr>
          <w:ilvl w:val="0"/>
          <w:numId w:val="35"/>
        </w:numPr>
        <w:tabs>
          <w:tab w:val="left" w:pos="394"/>
        </w:tabs>
        <w:autoSpaceDE w:val="0"/>
        <w:autoSpaceDN w:val="0"/>
        <w:spacing w:after="0" w:line="240" w:lineRule="auto"/>
        <w:ind w:right="314" w:firstLine="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Наличие инновационных проектов в регионе говорит о ряде значимых для выпускника факт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ров: уровень регионального потенциала, его финансовая обеспеченность, инновационная акти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в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ность предприятий, уровень их промышленного развития. Познакомьтесь с картой инновацио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ной России на</w:t>
      </w:r>
      <w:r w:rsidRPr="004C7C74">
        <w:rPr>
          <w:rFonts w:ascii="Times New Roman" w:eastAsia="Times New Roman" w:hAnsi="Times New Roman"/>
          <w:spacing w:val="-44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сайте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«Инновации в России». Постойте карту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иновационных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проектов Иркутской области.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933A24" w:rsidTr="006F1AE2">
        <w:tc>
          <w:tcPr>
            <w:tcW w:w="1384" w:type="dxa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Определены две программы развития Иркутской области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Определены две программы развития Иркутской области. Построена карта инновац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и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онных проектов Иркутской области, с недочетами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Определены две программы развития Иркутской области. Построена карта инновац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и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онных проектов Иркутской области</w:t>
            </w:r>
          </w:p>
        </w:tc>
      </w:tr>
    </w:tbl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-я):</w:t>
      </w:r>
    </w:p>
    <w:p w:rsidR="004C7C74" w:rsidRPr="00933A24" w:rsidRDefault="00933A24" w:rsidP="00933A24">
      <w:pPr>
        <w:pStyle w:val="a5"/>
        <w:widowControl w:val="0"/>
        <w:tabs>
          <w:tab w:val="left" w:pos="802"/>
        </w:tabs>
        <w:autoSpaceDE w:val="0"/>
        <w:autoSpaceDN w:val="0"/>
        <w:spacing w:after="0" w:line="240" w:lineRule="auto"/>
        <w:ind w:left="94" w:right="1291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15-18 </w:t>
      </w:r>
      <w:r w:rsidR="004C7C74" w:rsidRPr="00933A2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Общероссийский и региональный рынок труда: особенности спроса </w:t>
      </w:r>
      <w:r w:rsidR="004C7C74" w:rsidRPr="00933A24">
        <w:rPr>
          <w:rFonts w:ascii="Times New Roman" w:eastAsia="Times New Roman" w:hAnsi="Times New Roman"/>
          <w:spacing w:val="-17"/>
          <w:sz w:val="24"/>
          <w:szCs w:val="24"/>
          <w:lang w:eastAsia="ru-RU" w:bidi="ru-RU"/>
        </w:rPr>
        <w:t xml:space="preserve">и </w:t>
      </w:r>
      <w:r w:rsidR="004C7C74" w:rsidRPr="00933A24">
        <w:rPr>
          <w:rFonts w:ascii="Times New Roman" w:eastAsia="Times New Roman" w:hAnsi="Times New Roman"/>
          <w:sz w:val="24"/>
          <w:szCs w:val="24"/>
          <w:lang w:eastAsia="ru-RU" w:bidi="ru-RU"/>
        </w:rPr>
        <w:t>предложения по</w:t>
      </w:r>
      <w:r w:rsidR="004C7C74" w:rsidRPr="00933A24">
        <w:rPr>
          <w:rFonts w:ascii="Times New Roman" w:eastAsia="Times New Roman" w:hAnsi="Times New Roman"/>
          <w:spacing w:val="-3"/>
          <w:sz w:val="24"/>
          <w:szCs w:val="24"/>
          <w:lang w:eastAsia="ru-RU" w:bidi="ru-RU"/>
        </w:rPr>
        <w:t xml:space="preserve"> </w:t>
      </w:r>
      <w:r w:rsidR="004C7C74" w:rsidRPr="00933A24">
        <w:rPr>
          <w:rFonts w:ascii="Times New Roman" w:eastAsia="Times New Roman" w:hAnsi="Times New Roman"/>
          <w:sz w:val="24"/>
          <w:szCs w:val="24"/>
          <w:lang w:eastAsia="ru-RU" w:bidi="ru-RU"/>
        </w:rPr>
        <w:t>специальности</w:t>
      </w:r>
    </w:p>
    <w:p w:rsidR="00933A24" w:rsidRPr="004C7C74" w:rsidRDefault="00933A24" w:rsidP="00933A24">
      <w:pPr>
        <w:widowControl w:val="0"/>
        <w:autoSpaceDE w:val="0"/>
        <w:autoSpaceDN w:val="0"/>
        <w:spacing w:after="0" w:line="240" w:lineRule="auto"/>
        <w:ind w:right="453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оценивать современную ситуацию на отраслевом и региональном рынке труда, и учитывать её при проектировании индивидуального плана карьерного развития</w:t>
      </w:r>
    </w:p>
    <w:p w:rsidR="00933A24" w:rsidRPr="004C7C74" w:rsidRDefault="00933A24" w:rsidP="00933A2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Default="00933A2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Заполните таблиц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  <w:gridCol w:w="1701"/>
        <w:gridCol w:w="1701"/>
      </w:tblGrid>
      <w:tr w:rsidR="004C7C74" w:rsidRPr="004C7C74" w:rsidTr="00933A24">
        <w:trPr>
          <w:trHeight w:val="840"/>
        </w:trPr>
        <w:tc>
          <w:tcPr>
            <w:tcW w:w="1701" w:type="dxa"/>
            <w:tcBorders>
              <w:bottom w:val="nil"/>
            </w:tcBorders>
          </w:tcPr>
          <w:p w:rsidR="004C7C74" w:rsidRPr="00933A24" w:rsidRDefault="004C7C74" w:rsidP="00933A24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Название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профессии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/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специальност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Регион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4C7C74" w:rsidRPr="004C7C74" w:rsidRDefault="004C7C74" w:rsidP="004C7C74">
            <w:pPr>
              <w:spacing w:after="0" w:line="240" w:lineRule="auto"/>
              <w:ind w:right="24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Количество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вакансий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4C7C74" w:rsidRPr="004C7C74" w:rsidRDefault="004C7C74" w:rsidP="004C7C7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Требования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кандидатам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4C7C74" w:rsidRPr="004C7C74" w:rsidRDefault="004C7C74" w:rsidP="004C7C7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Предлагаемы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е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условия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труда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4C7C74" w:rsidRPr="004C7C74" w:rsidRDefault="004C7C74" w:rsidP="004C7C74">
            <w:pPr>
              <w:spacing w:after="0" w:line="240" w:lineRule="auto"/>
              <w:ind w:right="299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Размер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заработной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платы</w:t>
            </w:r>
            <w:proofErr w:type="spellEnd"/>
          </w:p>
        </w:tc>
      </w:tr>
      <w:tr w:rsidR="004C7C74" w:rsidRPr="004C7C74" w:rsidTr="004C7C74">
        <w:trPr>
          <w:trHeight w:val="370"/>
        </w:trPr>
        <w:tc>
          <w:tcPr>
            <w:tcW w:w="1701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933A24" w:rsidTr="006F1AE2">
        <w:tc>
          <w:tcPr>
            <w:tcW w:w="1384" w:type="dxa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Оценка</w:t>
            </w:r>
          </w:p>
        </w:tc>
        <w:tc>
          <w:tcPr>
            <w:tcW w:w="9302" w:type="dxa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для одной профессии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для двух профессий</w:t>
            </w:r>
          </w:p>
        </w:tc>
      </w:tr>
      <w:tr w:rsidR="00933A24" w:rsidTr="006F1AE2">
        <w:tc>
          <w:tcPr>
            <w:tcW w:w="1384" w:type="dxa"/>
            <w:vAlign w:val="center"/>
          </w:tcPr>
          <w:p w:rsidR="00933A24" w:rsidRDefault="00933A24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933A24" w:rsidRPr="004C7C74" w:rsidRDefault="00933A24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для трех профессий</w:t>
            </w:r>
          </w:p>
        </w:tc>
      </w:tr>
    </w:tbl>
    <w:p w:rsidR="00933A24" w:rsidRPr="004C7C74" w:rsidRDefault="00933A2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numPr>
          <w:ilvl w:val="4"/>
          <w:numId w:val="42"/>
        </w:numPr>
        <w:tabs>
          <w:tab w:val="left" w:pos="3602"/>
        </w:tabs>
        <w:autoSpaceDE w:val="0"/>
        <w:autoSpaceDN w:val="0"/>
        <w:spacing w:after="0" w:line="240" w:lineRule="auto"/>
        <w:ind w:hanging="421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Текущий контроль (ТК) №</w:t>
      </w:r>
      <w:r w:rsidRPr="004C7C7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</w:t>
      </w:r>
    </w:p>
    <w:p w:rsidR="001016A9" w:rsidRDefault="001016A9" w:rsidP="004C7C74">
      <w:pPr>
        <w:widowControl w:val="0"/>
        <w:autoSpaceDE w:val="0"/>
        <w:autoSpaceDN w:val="0"/>
        <w:spacing w:after="0" w:line="240" w:lineRule="auto"/>
        <w:ind w:right="2064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1016A9" w:rsidRPr="004C7C74" w:rsidRDefault="001016A9" w:rsidP="001016A9">
      <w:pPr>
        <w:widowControl w:val="0"/>
        <w:autoSpaceDE w:val="0"/>
        <w:autoSpaceDN w:val="0"/>
        <w:spacing w:after="0" w:line="240" w:lineRule="auto"/>
        <w:ind w:right="339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13</w:t>
      </w:r>
      <w:r w:rsidRPr="00933A2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Способы поиска работы, в том числе с использованием сети Интернет. Отбор и анализ эффективных способов поиска работы, в том числе с использованием ресурсов Интернет</w:t>
      </w:r>
    </w:p>
    <w:p w:rsidR="001016A9" w:rsidRDefault="001016A9" w:rsidP="001016A9">
      <w:pPr>
        <w:widowControl w:val="0"/>
        <w:autoSpaceDE w:val="0"/>
        <w:autoSpaceDN w:val="0"/>
        <w:spacing w:after="0" w:line="240" w:lineRule="auto"/>
        <w:ind w:right="206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1016A9" w:rsidRDefault="001016A9" w:rsidP="001016A9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 работа </w:t>
      </w:r>
    </w:p>
    <w:p w:rsidR="001016A9" w:rsidRDefault="001016A9" w:rsidP="001016A9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классификацию рынка труда</w:t>
      </w:r>
    </w:p>
    <w:p w:rsidR="001016A9" w:rsidRPr="004C7C74" w:rsidRDefault="001016A9" w:rsidP="001016A9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8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В интернете существует множество сайтов для поиска работы, в таблице выделены основные в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ды ресурсов. Приведите пример для каждого вида ресурсов. Дайте краткое</w:t>
      </w:r>
      <w:r w:rsidRPr="004C7C74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описание.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2"/>
        <w:gridCol w:w="2662"/>
      </w:tblGrid>
      <w:tr w:rsidR="004C7C74" w:rsidRPr="004C7C74" w:rsidTr="001016A9">
        <w:trPr>
          <w:trHeight w:val="364"/>
        </w:trPr>
        <w:tc>
          <w:tcPr>
            <w:tcW w:w="7542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Вид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ресурса</w:t>
            </w:r>
            <w:proofErr w:type="spellEnd"/>
          </w:p>
        </w:tc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Краткое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описание</w:t>
            </w:r>
            <w:proofErr w:type="spellEnd"/>
          </w:p>
        </w:tc>
      </w:tr>
      <w:tr w:rsidR="004C7C74" w:rsidRPr="004C7C74" w:rsidTr="001016A9">
        <w:trPr>
          <w:trHeight w:val="611"/>
        </w:trPr>
        <w:tc>
          <w:tcPr>
            <w:tcW w:w="7542" w:type="dxa"/>
            <w:tcBorders>
              <w:top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2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Специализированные работные сайты и </w:t>
            </w:r>
            <w:proofErr w:type="gram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интернет-агентства</w:t>
            </w:r>
            <w:proofErr w:type="gram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по подб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ру персонала</w:t>
            </w:r>
          </w:p>
        </w:tc>
        <w:tc>
          <w:tcPr>
            <w:tcW w:w="2662" w:type="dxa"/>
            <w:tcBorders>
              <w:top w:val="single" w:sz="12" w:space="0" w:color="000000"/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C7C74" w:rsidRPr="004C7C74" w:rsidTr="001016A9">
        <w:trPr>
          <w:trHeight w:val="261"/>
        </w:trPr>
        <w:tc>
          <w:tcPr>
            <w:tcW w:w="7542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Электронные доски объявлений о поиске работы</w:t>
            </w:r>
          </w:p>
        </w:tc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C7C74" w:rsidRPr="004C7C74" w:rsidTr="001016A9">
        <w:trPr>
          <w:trHeight w:val="242"/>
        </w:trPr>
        <w:tc>
          <w:tcPr>
            <w:tcW w:w="7542" w:type="dxa"/>
            <w:tcBorders>
              <w:top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6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gram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Интернет-версии</w:t>
            </w:r>
            <w:proofErr w:type="gram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газет объявлений о работе</w:t>
            </w:r>
          </w:p>
        </w:tc>
        <w:tc>
          <w:tcPr>
            <w:tcW w:w="2662" w:type="dxa"/>
            <w:tcBorders>
              <w:top w:val="single" w:sz="12" w:space="0" w:color="000000"/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C7C74" w:rsidRPr="004C7C74" w:rsidTr="001016A9">
        <w:trPr>
          <w:trHeight w:val="227"/>
        </w:trPr>
        <w:tc>
          <w:tcPr>
            <w:tcW w:w="7542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187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Государственные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порталы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Минздравсоцразвития</w:t>
            </w:r>
            <w:proofErr w:type="spellEnd"/>
          </w:p>
        </w:tc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1016A9">
        <w:trPr>
          <w:trHeight w:val="360"/>
        </w:trPr>
        <w:tc>
          <w:tcPr>
            <w:tcW w:w="754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Корпоративные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сайты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компаний</w:t>
            </w:r>
            <w:proofErr w:type="spellEnd"/>
          </w:p>
        </w:tc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1016A9">
        <w:trPr>
          <w:trHeight w:val="242"/>
        </w:trPr>
        <w:tc>
          <w:tcPr>
            <w:tcW w:w="754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Специализированные профессиональные сайты по отраслям</w:t>
            </w:r>
          </w:p>
        </w:tc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C7C74" w:rsidRPr="004C7C74" w:rsidTr="001016A9">
        <w:trPr>
          <w:trHeight w:val="360"/>
        </w:trPr>
        <w:tc>
          <w:tcPr>
            <w:tcW w:w="754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Интернет-сообщества</w:t>
            </w:r>
            <w:proofErr w:type="spellEnd"/>
          </w:p>
        </w:tc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1016A9">
        <w:trPr>
          <w:trHeight w:val="364"/>
        </w:trPr>
        <w:tc>
          <w:tcPr>
            <w:tcW w:w="7542" w:type="dxa"/>
            <w:tcBorders>
              <w:top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Социальные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сети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нетворкинг</w:t>
            </w:r>
            <w:proofErr w:type="spellEnd"/>
          </w:p>
        </w:tc>
        <w:tc>
          <w:tcPr>
            <w:tcW w:w="2662" w:type="dxa"/>
            <w:tcBorders>
              <w:top w:val="single" w:sz="12" w:space="0" w:color="000000"/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1016A9">
        <w:trPr>
          <w:trHeight w:val="153"/>
        </w:trPr>
        <w:tc>
          <w:tcPr>
            <w:tcW w:w="7542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1016A9">
            <w:pPr>
              <w:tabs>
                <w:tab w:val="left" w:pos="75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Услуги по трудоустройству для выпускников, студенческие ф</w:t>
            </w:r>
            <w:r w:rsidR="001016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ор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умы</w:t>
            </w:r>
          </w:p>
        </w:tc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1016A9" w:rsidTr="006F1AE2">
        <w:tc>
          <w:tcPr>
            <w:tcW w:w="1384" w:type="dxa"/>
          </w:tcPr>
          <w:p w:rsidR="001016A9" w:rsidRDefault="001016A9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1016A9" w:rsidRDefault="001016A9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1016A9" w:rsidTr="006F1AE2">
        <w:tc>
          <w:tcPr>
            <w:tcW w:w="1384" w:type="dxa"/>
            <w:vAlign w:val="center"/>
          </w:tcPr>
          <w:p w:rsidR="001016A9" w:rsidRDefault="001016A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1016A9" w:rsidRPr="004C7C74" w:rsidRDefault="001016A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Приведены</w:t>
            </w:r>
            <w:proofErr w:type="gram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5 примеров и дано описание ресурсов</w:t>
            </w:r>
          </w:p>
        </w:tc>
      </w:tr>
      <w:tr w:rsidR="001016A9" w:rsidTr="006F1AE2">
        <w:tc>
          <w:tcPr>
            <w:tcW w:w="1384" w:type="dxa"/>
            <w:vAlign w:val="center"/>
          </w:tcPr>
          <w:p w:rsidR="001016A9" w:rsidRDefault="001016A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1016A9" w:rsidRPr="004C7C74" w:rsidRDefault="001016A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Приведены</w:t>
            </w:r>
            <w:proofErr w:type="gram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7 примеров и дано описание ресурсов</w:t>
            </w:r>
          </w:p>
        </w:tc>
      </w:tr>
      <w:tr w:rsidR="001016A9" w:rsidTr="006F1AE2">
        <w:tc>
          <w:tcPr>
            <w:tcW w:w="1384" w:type="dxa"/>
            <w:vAlign w:val="center"/>
          </w:tcPr>
          <w:p w:rsidR="001016A9" w:rsidRDefault="001016A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1016A9" w:rsidRPr="004C7C74" w:rsidRDefault="001016A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Приведены</w:t>
            </w:r>
            <w:proofErr w:type="gram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9 примеров и дано описание ресурсов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F4461" w:rsidRPr="004C7C74" w:rsidRDefault="001016A9" w:rsidP="00FF4461">
      <w:pPr>
        <w:widowControl w:val="0"/>
        <w:autoSpaceDE w:val="0"/>
        <w:autoSpaceDN w:val="0"/>
        <w:spacing w:after="0" w:line="240" w:lineRule="auto"/>
        <w:ind w:right="128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="00FF4461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14</w:t>
      </w:r>
      <w:r w:rsidRPr="00933A2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="00FF4461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Цифровая экономика и ключевые компетенции цифровой экономики. Программы </w:t>
      </w:r>
      <w:proofErr w:type="spellStart"/>
      <w:r w:rsidR="00FF4461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цифровизации</w:t>
      </w:r>
      <w:proofErr w:type="spellEnd"/>
      <w:r w:rsidR="00FF4461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отрасли: требования к специалистам</w:t>
      </w:r>
    </w:p>
    <w:p w:rsidR="001016A9" w:rsidRDefault="001016A9" w:rsidP="001016A9">
      <w:pPr>
        <w:widowControl w:val="0"/>
        <w:autoSpaceDE w:val="0"/>
        <w:autoSpaceDN w:val="0"/>
        <w:spacing w:after="0" w:line="240" w:lineRule="auto"/>
        <w:ind w:right="206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1016A9" w:rsidRDefault="001016A9" w:rsidP="001016A9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 работа </w:t>
      </w:r>
    </w:p>
    <w:p w:rsidR="001016A9" w:rsidRDefault="001016A9" w:rsidP="001016A9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классификацию рынка труда</w:t>
      </w:r>
    </w:p>
    <w:p w:rsidR="001016A9" w:rsidRPr="004C7C74" w:rsidRDefault="001016A9" w:rsidP="001016A9">
      <w:pPr>
        <w:widowControl w:val="0"/>
        <w:autoSpaceDE w:val="0"/>
        <w:autoSpaceDN w:val="0"/>
        <w:spacing w:after="0" w:line="240" w:lineRule="auto"/>
        <w:ind w:right="3186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92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Изучите информацию о федеральном проекте «Кадры для цифровой экономики» и заполните таблицу с учетом специфики отрасли, к которой относится профессия/специальность, по которой вы обучаетесь. Кроме этого целесообразно найти информацию о проектах по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цифровизации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кретных отраслей экономики РФ. </w:t>
      </w:r>
      <w:proofErr w:type="gram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Например, ведомственный проект «Цифровое сельское хозя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й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ство», национальный проект «Цифровое строительство», проект «Цифровая железная дорога» и</w:t>
      </w:r>
      <w:r w:rsidRPr="004C7C74">
        <w:rPr>
          <w:rFonts w:ascii="Times New Roman" w:eastAsia="Times New Roman" w:hAnsi="Times New Roman"/>
          <w:spacing w:val="-1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т.д.</w:t>
      </w:r>
      <w:proofErr w:type="gramEnd"/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Заполните таблицу: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3148"/>
        <w:gridCol w:w="1954"/>
        <w:gridCol w:w="31"/>
        <w:gridCol w:w="2520"/>
      </w:tblGrid>
      <w:tr w:rsidR="004C7C74" w:rsidRPr="004C7C74" w:rsidTr="00964079">
        <w:trPr>
          <w:trHeight w:val="1261"/>
        </w:trPr>
        <w:tc>
          <w:tcPr>
            <w:tcW w:w="2551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FF4461">
            <w:pPr>
              <w:spacing w:after="0" w:line="240" w:lineRule="auto"/>
              <w:ind w:right="91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Область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компетенции</w:t>
            </w:r>
            <w:proofErr w:type="spellEnd"/>
          </w:p>
        </w:tc>
        <w:tc>
          <w:tcPr>
            <w:tcW w:w="3148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FF4461">
            <w:pPr>
              <w:spacing w:after="0" w:line="240" w:lineRule="auto"/>
              <w:ind w:right="91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Конкретные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компетенции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FF4461">
            <w:pPr>
              <w:spacing w:after="0" w:line="240" w:lineRule="auto"/>
              <w:ind w:right="56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Характеристика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компетенции</w:t>
            </w:r>
            <w:proofErr w:type="spellEnd"/>
          </w:p>
        </w:tc>
        <w:tc>
          <w:tcPr>
            <w:tcW w:w="2520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FF4461" w:rsidRDefault="004C7C74" w:rsidP="00FF4461">
            <w:pPr>
              <w:spacing w:after="0" w:line="240" w:lineRule="auto"/>
              <w:ind w:right="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Целесообразность пр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менения относительно вашей профе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сии/специаль</w:t>
            </w: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ности</w:t>
            </w:r>
          </w:p>
        </w:tc>
      </w:tr>
      <w:tr w:rsidR="00FF4461" w:rsidRPr="004C7C74" w:rsidTr="00964079">
        <w:trPr>
          <w:trHeight w:val="1134"/>
        </w:trPr>
        <w:tc>
          <w:tcPr>
            <w:tcW w:w="2551" w:type="dxa"/>
            <w:vMerge w:val="restart"/>
            <w:tcBorders>
              <w:top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Компьютерная</w:t>
            </w:r>
            <w:proofErr w:type="spellEnd"/>
          </w:p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грамотность</w:t>
            </w:r>
            <w:proofErr w:type="spellEnd"/>
          </w:p>
        </w:tc>
        <w:tc>
          <w:tcPr>
            <w:tcW w:w="3148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Просмотр, поиск и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фильтрация данных,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информации и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цифрового контента</w:t>
            </w:r>
          </w:p>
        </w:tc>
        <w:tc>
          <w:tcPr>
            <w:tcW w:w="1985" w:type="dxa"/>
            <w:gridSpan w:val="2"/>
            <w:tcBorders>
              <w:top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F4461" w:rsidRPr="004C7C74" w:rsidTr="00964079">
        <w:trPr>
          <w:trHeight w:val="1082"/>
        </w:trPr>
        <w:tc>
          <w:tcPr>
            <w:tcW w:w="2551" w:type="dxa"/>
            <w:vMerge/>
            <w:tcBorders>
              <w:right w:val="single" w:sz="12" w:space="0" w:color="000000"/>
            </w:tcBorders>
          </w:tcPr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Оценка, анализ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данных,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информации и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цифрового контента</w:t>
            </w:r>
          </w:p>
        </w:tc>
        <w:tc>
          <w:tcPr>
            <w:tcW w:w="1985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  <w:bottom w:val="single" w:sz="12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F4461" w:rsidRPr="004C7C74" w:rsidTr="00964079">
        <w:trPr>
          <w:trHeight w:val="1372"/>
        </w:trPr>
        <w:tc>
          <w:tcPr>
            <w:tcW w:w="2551" w:type="dxa"/>
            <w:vMerge/>
            <w:tcBorders>
              <w:right w:val="single" w:sz="12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  <w:tcBorders>
              <w:top w:val="single" w:sz="12" w:space="0" w:color="000000"/>
              <w:left w:val="single" w:sz="12" w:space="0" w:color="000000"/>
            </w:tcBorders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Управление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данными,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информацией и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цифровым</w:t>
            </w:r>
          </w:p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контентом</w:t>
            </w:r>
          </w:p>
        </w:tc>
        <w:tc>
          <w:tcPr>
            <w:tcW w:w="1985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FF4461" w:rsidRPr="00FF4461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F4461" w:rsidRPr="004C7C74" w:rsidTr="00964079">
        <w:trPr>
          <w:trHeight w:val="1094"/>
        </w:trPr>
        <w:tc>
          <w:tcPr>
            <w:tcW w:w="2551" w:type="dxa"/>
            <w:vMerge w:val="restart"/>
            <w:tcBorders>
              <w:top w:val="single" w:sz="12" w:space="0" w:color="000000"/>
            </w:tcBorders>
          </w:tcPr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Коммуникация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</w:t>
            </w:r>
          </w:p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сотрудничество</w:t>
            </w:r>
            <w:proofErr w:type="spellEnd"/>
          </w:p>
        </w:tc>
        <w:tc>
          <w:tcPr>
            <w:tcW w:w="3148" w:type="dxa"/>
            <w:tcBorders>
              <w:top w:val="single" w:sz="12" w:space="0" w:color="000000"/>
            </w:tcBorders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Взаимодействие </w:t>
            </w:r>
            <w:proofErr w:type="gramStart"/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</w:t>
            </w:r>
            <w:proofErr w:type="gramEnd"/>
          </w:p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использованием</w:t>
            </w:r>
          </w:p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цифровых</w:t>
            </w:r>
          </w:p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технологий</w:t>
            </w:r>
          </w:p>
        </w:tc>
        <w:tc>
          <w:tcPr>
            <w:tcW w:w="1985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F4461" w:rsidRPr="004C7C74" w:rsidTr="00964079">
        <w:trPr>
          <w:trHeight w:val="515"/>
        </w:trPr>
        <w:tc>
          <w:tcPr>
            <w:tcW w:w="2551" w:type="dxa"/>
            <w:vMerge/>
          </w:tcPr>
          <w:p w:rsidR="00FF4461" w:rsidRPr="00AE24E2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  <w:tcBorders>
              <w:top w:val="single" w:sz="12" w:space="0" w:color="000000"/>
            </w:tcBorders>
          </w:tcPr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Обмен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цифровыми</w:t>
            </w:r>
            <w:proofErr w:type="spellEnd"/>
          </w:p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технологиями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12" w:space="0" w:color="000000"/>
            </w:tcBorders>
          </w:tcPr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top w:val="single" w:sz="12" w:space="0" w:color="000000"/>
            </w:tcBorders>
          </w:tcPr>
          <w:p w:rsidR="00FF4461" w:rsidRPr="004C7C74" w:rsidRDefault="00FF4461" w:rsidP="00FF4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F4461" w:rsidRPr="004C7C74" w:rsidTr="00964079">
        <w:trPr>
          <w:trHeight w:val="1497"/>
        </w:trPr>
        <w:tc>
          <w:tcPr>
            <w:tcW w:w="2551" w:type="dxa"/>
            <w:vMerge/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</w:tcPr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Участие </w:t>
            </w:r>
            <w:proofErr w:type="gramStart"/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</w:t>
            </w:r>
            <w:proofErr w:type="gramEnd"/>
          </w:p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общественной</w:t>
            </w:r>
          </w:p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жизни </w:t>
            </w:r>
            <w:proofErr w:type="gramStart"/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</w:t>
            </w:r>
            <w:proofErr w:type="gramEnd"/>
          </w:p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использованием</w:t>
            </w:r>
          </w:p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цифровых</w:t>
            </w:r>
          </w:p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технологий</w:t>
            </w:r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F4461" w:rsidRPr="004C7C74" w:rsidTr="00964079">
        <w:trPr>
          <w:trHeight w:val="968"/>
        </w:trPr>
        <w:tc>
          <w:tcPr>
            <w:tcW w:w="2551" w:type="dxa"/>
            <w:vMerge/>
          </w:tcPr>
          <w:p w:rsidR="00FF4461" w:rsidRPr="00FF4461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</w:tcPr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Сотрудничество </w:t>
            </w:r>
            <w:proofErr w:type="gramStart"/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</w:t>
            </w:r>
            <w:proofErr w:type="gramEnd"/>
          </w:p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использованием</w:t>
            </w:r>
          </w:p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цифровых</w:t>
            </w:r>
          </w:p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технологий</w:t>
            </w:r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FF4461" w:rsidRPr="004C7C74" w:rsidTr="00964079">
        <w:trPr>
          <w:trHeight w:val="417"/>
        </w:trPr>
        <w:tc>
          <w:tcPr>
            <w:tcW w:w="2551" w:type="dxa"/>
            <w:vMerge/>
          </w:tcPr>
          <w:p w:rsidR="00FF4461" w:rsidRPr="00AE24E2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Соблюдение</w:t>
            </w:r>
            <w:proofErr w:type="spellEnd"/>
          </w:p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сетевого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этикета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FF4461" w:rsidRPr="004C7C74" w:rsidTr="00964079">
        <w:trPr>
          <w:trHeight w:val="836"/>
        </w:trPr>
        <w:tc>
          <w:tcPr>
            <w:tcW w:w="2551" w:type="dxa"/>
            <w:vMerge/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Управление</w:t>
            </w:r>
            <w:proofErr w:type="spellEnd"/>
          </w:p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сетевыми</w:t>
            </w:r>
            <w:proofErr w:type="spellEnd"/>
          </w:p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идентификаторами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FF4461" w:rsidRPr="004C7C74" w:rsidRDefault="00FF4461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409"/>
        </w:trPr>
        <w:tc>
          <w:tcPr>
            <w:tcW w:w="2551" w:type="dxa"/>
            <w:vMerge w:val="restart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Создание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цифрового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контента</w:t>
            </w:r>
            <w:proofErr w:type="spellEnd"/>
          </w:p>
        </w:tc>
        <w:tc>
          <w:tcPr>
            <w:tcW w:w="3148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Разработка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цифрового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контента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805"/>
        </w:trPr>
        <w:tc>
          <w:tcPr>
            <w:tcW w:w="255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top w:val="single" w:sz="12" w:space="0" w:color="000000"/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8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Интеграция и изм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е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нение</w:t>
            </w:r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цифрового контента</w:t>
            </w:r>
          </w:p>
        </w:tc>
        <w:tc>
          <w:tcPr>
            <w:tcW w:w="1985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top w:val="single" w:sz="12" w:space="0" w:color="000000"/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4C7C74" w:rsidRPr="004C7C74" w:rsidTr="00964079">
        <w:trPr>
          <w:trHeight w:val="377"/>
        </w:trPr>
        <w:tc>
          <w:tcPr>
            <w:tcW w:w="255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Авторские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права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</w:t>
            </w:r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лицензии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359"/>
        </w:trPr>
        <w:tc>
          <w:tcPr>
            <w:tcW w:w="255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Программирование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533"/>
        </w:trPr>
        <w:tc>
          <w:tcPr>
            <w:tcW w:w="2551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Безопасность</w:t>
            </w:r>
            <w:proofErr w:type="spellEnd"/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Защитные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устройства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826"/>
        </w:trPr>
        <w:tc>
          <w:tcPr>
            <w:tcW w:w="255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79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Защита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персональных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данных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360"/>
        </w:trPr>
        <w:tc>
          <w:tcPr>
            <w:tcW w:w="255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Защита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здоровья</w:t>
            </w:r>
            <w:proofErr w:type="spellEnd"/>
          </w:p>
        </w:tc>
        <w:tc>
          <w:tcPr>
            <w:tcW w:w="1985" w:type="dxa"/>
            <w:gridSpan w:val="2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4C7C74" w:rsidRPr="004C7C74" w:rsidTr="00964079">
        <w:trPr>
          <w:trHeight w:val="434"/>
        </w:trPr>
        <w:tc>
          <w:tcPr>
            <w:tcW w:w="255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Защита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окружающей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среды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64079" w:rsidRPr="004C7C74" w:rsidTr="00964079">
        <w:trPr>
          <w:trHeight w:val="711"/>
        </w:trPr>
        <w:tc>
          <w:tcPr>
            <w:tcW w:w="2551" w:type="dxa"/>
            <w:vMerge w:val="restart"/>
            <w:tcBorders>
              <w:top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Решение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проблем</w:t>
            </w:r>
            <w:proofErr w:type="spellEnd"/>
          </w:p>
        </w:tc>
        <w:tc>
          <w:tcPr>
            <w:tcW w:w="3148" w:type="dxa"/>
            <w:tcBorders>
              <w:top w:val="single" w:sz="12" w:space="0" w:color="000000"/>
              <w:bottom w:val="single" w:sz="8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Решение</w:t>
            </w:r>
            <w:proofErr w:type="spellEnd"/>
          </w:p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технических</w:t>
            </w:r>
            <w:proofErr w:type="spellEnd"/>
          </w:p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проблем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64079" w:rsidRPr="004C7C74" w:rsidTr="00964079">
        <w:trPr>
          <w:trHeight w:val="1272"/>
        </w:trPr>
        <w:tc>
          <w:tcPr>
            <w:tcW w:w="2551" w:type="dxa"/>
            <w:vMerge/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  <w:tcBorders>
              <w:bottom w:val="single" w:sz="8" w:space="0" w:color="000000"/>
            </w:tcBorders>
          </w:tcPr>
          <w:p w:rsidR="00964079" w:rsidRPr="00AE24E2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Определение</w:t>
            </w:r>
          </w:p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потребностей и</w:t>
            </w:r>
          </w:p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возможных</w:t>
            </w:r>
          </w:p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технологических</w:t>
            </w:r>
          </w:p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F4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ответов</w:t>
            </w:r>
          </w:p>
        </w:tc>
        <w:tc>
          <w:tcPr>
            <w:tcW w:w="1985" w:type="dxa"/>
            <w:gridSpan w:val="2"/>
            <w:tcBorders>
              <w:bottom w:val="single" w:sz="8" w:space="0" w:color="000000"/>
              <w:right w:val="single" w:sz="12" w:space="0" w:color="000000"/>
            </w:tcBorders>
          </w:tcPr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20" w:type="dxa"/>
            <w:tcBorders>
              <w:left w:val="single" w:sz="12" w:space="0" w:color="000000"/>
              <w:bottom w:val="single" w:sz="8" w:space="0" w:color="000000"/>
            </w:tcBorders>
          </w:tcPr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64079" w:rsidRPr="004C7C74" w:rsidTr="00964079">
        <w:trPr>
          <w:trHeight w:val="1008"/>
        </w:trPr>
        <w:tc>
          <w:tcPr>
            <w:tcW w:w="2551" w:type="dxa"/>
            <w:vMerge/>
          </w:tcPr>
          <w:p w:rsidR="00964079" w:rsidRPr="00FF4461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</w:tcPr>
          <w:p w:rsidR="00964079" w:rsidRPr="004C7C74" w:rsidRDefault="00964079" w:rsidP="004C7C74">
            <w:pPr>
              <w:spacing w:after="0" w:line="240" w:lineRule="auto"/>
              <w:ind w:right="72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Творческое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использование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цифровых</w:t>
            </w:r>
            <w:proofErr w:type="spellEnd"/>
          </w:p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технологий</w:t>
            </w:r>
            <w:proofErr w:type="spellEnd"/>
          </w:p>
        </w:tc>
        <w:tc>
          <w:tcPr>
            <w:tcW w:w="1954" w:type="dxa"/>
            <w:tcBorders>
              <w:right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64079" w:rsidRPr="004C7C74" w:rsidTr="00964079">
        <w:trPr>
          <w:trHeight w:val="1024"/>
        </w:trPr>
        <w:tc>
          <w:tcPr>
            <w:tcW w:w="2551" w:type="dxa"/>
            <w:vMerge/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148" w:type="dxa"/>
          </w:tcPr>
          <w:p w:rsidR="00964079" w:rsidRPr="004C7C74" w:rsidRDefault="00964079" w:rsidP="004C7C74">
            <w:pPr>
              <w:spacing w:after="0" w:line="240" w:lineRule="auto"/>
              <w:ind w:right="91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Определение проб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е</w:t>
            </w: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лов в </w:t>
            </w:r>
            <w:proofErr w:type="gram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цифровой</w:t>
            </w:r>
            <w:proofErr w:type="gramEnd"/>
          </w:p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грамотности</w:t>
            </w:r>
          </w:p>
        </w:tc>
        <w:tc>
          <w:tcPr>
            <w:tcW w:w="1954" w:type="dxa"/>
            <w:tcBorders>
              <w:right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64079" w:rsidRPr="004C7C74" w:rsidTr="00964079">
        <w:trPr>
          <w:trHeight w:val="2160"/>
        </w:trPr>
        <w:tc>
          <w:tcPr>
            <w:tcW w:w="2551" w:type="dxa"/>
            <w:vMerge w:val="restart"/>
            <w:tcBorders>
              <w:right w:val="single" w:sz="12" w:space="0" w:color="000000"/>
            </w:tcBorders>
          </w:tcPr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Компетенции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</w:t>
            </w:r>
          </w:p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связанные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</w:t>
            </w:r>
          </w:p>
          <w:p w:rsidR="00964079" w:rsidRPr="004C7C74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карьерой</w:t>
            </w:r>
            <w:proofErr w:type="spellEnd"/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964079" w:rsidRPr="00AE24E2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Знания и навыки,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необходимые для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работы со </w:t>
            </w:r>
            <w:proofErr w:type="spell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специализ</w:t>
            </w:r>
            <w:proofErr w:type="spell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spell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ированным</w:t>
            </w:r>
            <w:proofErr w:type="spell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аппаратным и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программным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обеспечением </w:t>
            </w:r>
            <w:proofErr w:type="gram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для</w:t>
            </w:r>
            <w:proofErr w:type="gram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конкретной области</w:t>
            </w:r>
          </w:p>
        </w:tc>
        <w:tc>
          <w:tcPr>
            <w:tcW w:w="1954" w:type="dxa"/>
            <w:tcBorders>
              <w:right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64079" w:rsidRPr="004C7C74" w:rsidTr="00964079">
        <w:trPr>
          <w:trHeight w:val="1214"/>
        </w:trPr>
        <w:tc>
          <w:tcPr>
            <w:tcW w:w="2551" w:type="dxa"/>
            <w:vMerge/>
            <w:tcBorders>
              <w:right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  <w:tcBorders>
              <w:left w:val="single" w:sz="12" w:space="0" w:color="000000"/>
            </w:tcBorders>
          </w:tcPr>
          <w:p w:rsidR="00964079" w:rsidRPr="00AE24E2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Управление </w:t>
            </w:r>
            <w:proofErr w:type="spellStart"/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специал</w:t>
            </w:r>
            <w:proofErr w:type="spell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spell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изированными</w:t>
            </w:r>
            <w:proofErr w:type="spell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цифровыми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технологиями </w:t>
            </w:r>
            <w:proofErr w:type="gram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для</w:t>
            </w:r>
            <w:proofErr w:type="gram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конкретной области</w:t>
            </w:r>
          </w:p>
        </w:tc>
        <w:tc>
          <w:tcPr>
            <w:tcW w:w="1954" w:type="dxa"/>
            <w:tcBorders>
              <w:bottom w:val="single" w:sz="12" w:space="0" w:color="000000"/>
              <w:right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  <w:tr w:rsidR="00964079" w:rsidRPr="004C7C74" w:rsidTr="00964079">
        <w:trPr>
          <w:trHeight w:val="2925"/>
        </w:trPr>
        <w:tc>
          <w:tcPr>
            <w:tcW w:w="2551" w:type="dxa"/>
            <w:vMerge/>
            <w:tcBorders>
              <w:right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148" w:type="dxa"/>
            <w:tcBorders>
              <w:top w:val="single" w:sz="12" w:space="0" w:color="000000"/>
              <w:left w:val="single" w:sz="12" w:space="0" w:color="000000"/>
            </w:tcBorders>
          </w:tcPr>
          <w:p w:rsidR="00964079" w:rsidRPr="00AE24E2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AE24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Способность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квалифицированно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выбирать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оборудование,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технологии или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интерфейсы </w:t>
            </w:r>
            <w:proofErr w:type="gram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для</w:t>
            </w:r>
            <w:proofErr w:type="gram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работы – </w:t>
            </w:r>
            <w:proofErr w:type="gramStart"/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без</w:t>
            </w:r>
            <w:proofErr w:type="gramEnd"/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обязательного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практического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опыта</w:t>
            </w:r>
          </w:p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964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использования</w:t>
            </w:r>
          </w:p>
        </w:tc>
        <w:tc>
          <w:tcPr>
            <w:tcW w:w="195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964079" w:rsidRPr="00964079" w:rsidRDefault="00964079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</w:tr>
    </w:tbl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964079" w:rsidTr="006F1AE2">
        <w:tc>
          <w:tcPr>
            <w:tcW w:w="1384" w:type="dxa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964079" w:rsidTr="006F1AE2">
        <w:tc>
          <w:tcPr>
            <w:tcW w:w="1384" w:type="dxa"/>
            <w:vAlign w:val="center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964079" w:rsidRPr="004C7C74" w:rsidRDefault="0096407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на 50%</w:t>
            </w:r>
          </w:p>
        </w:tc>
      </w:tr>
      <w:tr w:rsidR="00964079" w:rsidTr="006F1AE2">
        <w:tc>
          <w:tcPr>
            <w:tcW w:w="1384" w:type="dxa"/>
            <w:vAlign w:val="center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964079" w:rsidRPr="004C7C74" w:rsidRDefault="0096407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на 75%</w:t>
            </w:r>
          </w:p>
        </w:tc>
      </w:tr>
      <w:tr w:rsidR="00964079" w:rsidTr="006F1AE2">
        <w:tc>
          <w:tcPr>
            <w:tcW w:w="1384" w:type="dxa"/>
            <w:vAlign w:val="center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964079" w:rsidRPr="004C7C74" w:rsidRDefault="0096407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полностью</w:t>
            </w:r>
          </w:p>
        </w:tc>
      </w:tr>
    </w:tbl>
    <w:p w:rsidR="00964079" w:rsidRDefault="00964079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964079" w:rsidRPr="004C7C74" w:rsidRDefault="00964079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  <w:sectPr w:rsidR="004C7C74" w:rsidRPr="004C7C74">
          <w:pgSz w:w="11910" w:h="16840"/>
          <w:pgMar w:top="1100" w:right="420" w:bottom="920" w:left="1020" w:header="0" w:footer="723" w:gutter="0"/>
          <w:cols w:space="720"/>
        </w:sectPr>
      </w:pPr>
    </w:p>
    <w:p w:rsidR="004C7C74" w:rsidRPr="004C7C74" w:rsidRDefault="004C7C74" w:rsidP="004C7C74">
      <w:pPr>
        <w:widowControl w:val="0"/>
        <w:numPr>
          <w:ilvl w:val="4"/>
          <w:numId w:val="42"/>
        </w:numPr>
        <w:tabs>
          <w:tab w:val="left" w:pos="3602"/>
        </w:tabs>
        <w:autoSpaceDE w:val="0"/>
        <w:autoSpaceDN w:val="0"/>
        <w:spacing w:after="0" w:line="240" w:lineRule="auto"/>
        <w:ind w:hanging="421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lastRenderedPageBreak/>
        <w:t>Текущий контроль (ТК) №</w:t>
      </w:r>
      <w:r w:rsidRPr="004C7C7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4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103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="00964079" w:rsidRPr="00964079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33-34</w:t>
      </w:r>
      <w:r w:rsidR="00964079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Деловая игра «Модельный профессиональный экзамен» Центры оценки квалификаций. Процедура проведения профессионального экзамена. Алгоритм действий соискателя</w:t>
      </w:r>
    </w:p>
    <w:p w:rsidR="004C7C74" w:rsidRPr="004C7C74" w:rsidRDefault="00964079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Письменная контрольная работа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138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процедуру проведения независимой оценки квалификаций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Перечислите этапы проведения процедуры независимой оценки квалификаций</w:t>
      </w:r>
    </w:p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964079" w:rsidTr="006F1AE2">
        <w:tc>
          <w:tcPr>
            <w:tcW w:w="1384" w:type="dxa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964079" w:rsidTr="006F1AE2">
        <w:tc>
          <w:tcPr>
            <w:tcW w:w="1384" w:type="dxa"/>
            <w:vAlign w:val="center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964079" w:rsidRPr="004C7C74" w:rsidRDefault="0096407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Этапы перечислены с грубыми ошибками</w:t>
            </w:r>
          </w:p>
        </w:tc>
      </w:tr>
      <w:tr w:rsidR="00964079" w:rsidTr="006F1AE2">
        <w:tc>
          <w:tcPr>
            <w:tcW w:w="1384" w:type="dxa"/>
            <w:vAlign w:val="center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964079" w:rsidRPr="004C7C74" w:rsidRDefault="0096407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Этапы перечислены с небольшими ошибками</w:t>
            </w:r>
          </w:p>
        </w:tc>
      </w:tr>
      <w:tr w:rsidR="00964079" w:rsidTr="006F1AE2">
        <w:tc>
          <w:tcPr>
            <w:tcW w:w="1384" w:type="dxa"/>
            <w:vAlign w:val="center"/>
          </w:tcPr>
          <w:p w:rsidR="00964079" w:rsidRDefault="00964079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964079" w:rsidRPr="004C7C74" w:rsidRDefault="00964079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Этапы перечислены без ошибок</w:t>
            </w:r>
          </w:p>
        </w:tc>
      </w:tr>
    </w:tbl>
    <w:p w:rsidR="00964079" w:rsidRDefault="00964079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2D2305" w:rsidP="004C7C74">
      <w:pPr>
        <w:widowControl w:val="0"/>
        <w:autoSpaceDE w:val="0"/>
        <w:autoSpaceDN w:val="0"/>
        <w:spacing w:after="0" w:line="240" w:lineRule="auto"/>
        <w:ind w:right="30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Pr="002D2305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23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.Профессиональная карьера: понятие, функции, виды, модели. Этапы професс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онального и карьерного развития. </w:t>
      </w:r>
      <w:proofErr w:type="spellStart"/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Карьерограмма</w:t>
      </w:r>
      <w:proofErr w:type="spellEnd"/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как инструмент управления карьерой. Способы планирования профессиональной карьеры. Методы планирования карьеры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964079">
      <w:pPr>
        <w:widowControl w:val="0"/>
        <w:numPr>
          <w:ilvl w:val="0"/>
          <w:numId w:val="33"/>
        </w:numPr>
        <w:tabs>
          <w:tab w:val="left" w:pos="394"/>
        </w:tabs>
        <w:autoSpaceDE w:val="0"/>
        <w:autoSpaceDN w:val="0"/>
        <w:spacing w:after="0" w:line="240" w:lineRule="auto"/>
        <w:ind w:hanging="281"/>
        <w:jc w:val="left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Дайте определение понятию "Профессиональная</w:t>
      </w:r>
      <w:r w:rsidRPr="004C7C74">
        <w:rPr>
          <w:rFonts w:ascii="Times New Roman" w:eastAsia="Times New Roman" w:hAnsi="Times New Roman"/>
          <w:spacing w:val="-6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карьера"</w:t>
      </w:r>
    </w:p>
    <w:p w:rsidR="004C7C74" w:rsidRPr="004C7C74" w:rsidRDefault="004C7C74" w:rsidP="00964079">
      <w:pPr>
        <w:widowControl w:val="0"/>
        <w:numPr>
          <w:ilvl w:val="0"/>
          <w:numId w:val="33"/>
        </w:numPr>
        <w:tabs>
          <w:tab w:val="left" w:pos="394"/>
        </w:tabs>
        <w:autoSpaceDE w:val="0"/>
        <w:autoSpaceDN w:val="0"/>
        <w:spacing w:after="0" w:line="240" w:lineRule="auto"/>
        <w:ind w:hanging="281"/>
        <w:jc w:val="left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Перечислите функции,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миды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и модели профессиональной</w:t>
      </w:r>
      <w:r w:rsidRPr="004C7C74">
        <w:rPr>
          <w:rFonts w:ascii="Times New Roman" w:eastAsia="Times New Roman" w:hAnsi="Times New Roman"/>
          <w:spacing w:val="-8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карьеры.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2D2305" w:rsidTr="006F1AE2">
        <w:tc>
          <w:tcPr>
            <w:tcW w:w="1384" w:type="dxa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ind w:right="588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Дано определение, перечислены функции профессиональной карьеры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ind w:right="2011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Дано определение, перечислены функции и виды профессиональной карьеры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ind w:right="99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Дано определение, перечислены функции, виды и модели профессиональной карьеры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</w:t>
      </w:r>
      <w:r w:rsidR="002D2305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2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84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Перечислите шаги, которые необходимо осуществить для построения карьеры. Дайте им х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рактеристику.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2D2305" w:rsidTr="006F1AE2">
        <w:tc>
          <w:tcPr>
            <w:tcW w:w="1384" w:type="dxa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Перечислины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шаги карьерного роста без характеристик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ind w:right="205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Перечислины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шаги карьерного роста, частично с характеристиками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Перечислены шаги карьерного роста со всеми характеристиками</w:t>
            </w:r>
          </w:p>
        </w:tc>
      </w:tr>
    </w:tbl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2D2305" w:rsidP="004C7C74">
      <w:pPr>
        <w:widowControl w:val="0"/>
        <w:autoSpaceDE w:val="0"/>
        <w:autoSpaceDN w:val="0"/>
        <w:spacing w:after="0" w:line="240" w:lineRule="auto"/>
        <w:ind w:right="448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Pr="002D2305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31-32</w:t>
      </w:r>
      <w:r w:rsidR="004C7C74" w:rsidRPr="002D2305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.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Анализ собственных возможностей, умений, навыков, уровня професси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нальной квалификации с учетом актуальных требований рынка труда и оценочных средств нез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</w:t>
      </w:r>
      <w:r w:rsidR="004C7C74"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висимой оценки квалификаций</w:t>
      </w:r>
    </w:p>
    <w:p w:rsidR="004C7C74" w:rsidRPr="004C7C74" w:rsidRDefault="004C7C74" w:rsidP="002D2305">
      <w:pPr>
        <w:widowControl w:val="0"/>
        <w:autoSpaceDE w:val="0"/>
        <w:autoSpaceDN w:val="0"/>
        <w:spacing w:after="0" w:line="240" w:lineRule="auto"/>
        <w:ind w:right="425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Задание 1.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Используя методику SWOT-анализа, оцените свои собственные силы и возможности с учетом требований современного рынка труда к представителям вашей профе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сии/специальности:</w:t>
      </w:r>
      <w:r w:rsidRPr="004C7C7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B60F475" wp14:editId="018F182E">
            <wp:extent cx="3248024" cy="2038350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2518" cy="204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82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 xml:space="preserve">Задание 2.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Используя оценочные средства независимой оценки квалификаций, которые д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ступны на сайте Реестр сведений о проведении независимой оценки квалификации (</w:t>
      </w:r>
      <w:hyperlink r:id="rId16">
        <w:r w:rsidRPr="004C7C74">
          <w:rPr>
            <w:rFonts w:ascii="Times New Roman" w:eastAsia="Times New Roman" w:hAnsi="Times New Roman"/>
            <w:color w:val="0000FF"/>
            <w:sz w:val="24"/>
            <w:szCs w:val="24"/>
            <w:u w:val="single" w:color="0000FF"/>
            <w:lang w:eastAsia="ru-RU" w:bidi="ru-RU"/>
          </w:rPr>
          <w:t>https://nok-nark.ru/</w:t>
        </w:r>
      </w:hyperlink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), пройдите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демо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-тест по интересующей квалификации и узнайте уровень своих навыков.</w:t>
      </w:r>
    </w:p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2D2305" w:rsidTr="006F1AE2">
        <w:tc>
          <w:tcPr>
            <w:tcW w:w="1384" w:type="dxa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Представлен</w:t>
            </w:r>
            <w:proofErr w:type="gram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личностный SWOT-анализ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ind w:right="39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Представлен личностный SWOT-анализ, пройден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демо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-тест на сайте Реестр свед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ний о проведении независимой оценки квалификации</w:t>
            </w:r>
          </w:p>
        </w:tc>
      </w:tr>
      <w:tr w:rsidR="002D2305" w:rsidTr="006F1AE2">
        <w:tc>
          <w:tcPr>
            <w:tcW w:w="1384" w:type="dxa"/>
            <w:vAlign w:val="center"/>
          </w:tcPr>
          <w:p w:rsidR="002D2305" w:rsidRDefault="002D2305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2D2305" w:rsidRPr="004C7C74" w:rsidRDefault="002D2305" w:rsidP="006F1AE2">
            <w:pPr>
              <w:spacing w:after="0" w:line="240" w:lineRule="auto"/>
              <w:ind w:right="39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Представлен личностный SWOT-анализ, пройден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демо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-тест на сайте Реестр свед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е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ний о проведении независимой оценки квалификации</w:t>
            </w:r>
          </w:p>
        </w:tc>
      </w:tr>
    </w:tbl>
    <w:p w:rsidR="002D2305" w:rsidRDefault="002D2305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numPr>
          <w:ilvl w:val="4"/>
          <w:numId w:val="42"/>
        </w:numPr>
        <w:tabs>
          <w:tab w:val="left" w:pos="3602"/>
        </w:tabs>
        <w:autoSpaceDE w:val="0"/>
        <w:autoSpaceDN w:val="0"/>
        <w:spacing w:after="0" w:line="240" w:lineRule="auto"/>
        <w:ind w:hanging="421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Текущий контроль (ТК) №</w:t>
      </w:r>
      <w:r w:rsidRPr="004C7C7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5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="003218DF" w:rsidRPr="003218DF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37-40</w:t>
      </w:r>
      <w:r w:rsidR="003218D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Построение индивидуального плана карьерного развития</w:t>
      </w:r>
    </w:p>
    <w:p w:rsidR="003218DF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 w:rsidR="003218DF"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Письменная работа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94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структуру индивидуального плана карьерного развития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-я):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0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Профессиональная карьера: понятие, функции, виды, модели. Этапы профессионального и кар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ь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ерного развития.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Карьерограмма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как инструмент управления карьерой. Способы планирования профессиональной карьеры. Методы планирования карьеры</w:t>
      </w:r>
    </w:p>
    <w:p w:rsidR="003218DF" w:rsidRDefault="004C7C74" w:rsidP="004C7C74">
      <w:pPr>
        <w:widowControl w:val="0"/>
        <w:autoSpaceDE w:val="0"/>
        <w:autoSpaceDN w:val="0"/>
        <w:spacing w:after="0" w:line="240" w:lineRule="auto"/>
        <w:ind w:right="498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Индивидуальный план карьерного развития. Проектирование плана карьерного развития на 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нове отраслевой рамки квалификаций, профессиональных стандартов и тенденций развития 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раслевого рынка труда 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498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Опишите структуру индивидуального плана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карьевного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роста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3218DF" w:rsidTr="006F1AE2">
        <w:tc>
          <w:tcPr>
            <w:tcW w:w="1384" w:type="dxa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описанной структуре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допушены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грубые ошибки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 описанной структуре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допушены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незначительные ошибки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Структура </w:t>
            </w:r>
            <w:proofErr w:type="gram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описана</w:t>
            </w:r>
            <w:proofErr w:type="gram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верно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498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Задание №</w:t>
      </w:r>
      <w:r w:rsidR="003218DF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2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947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Напишите</w:t>
      </w:r>
      <w:proofErr w:type="gram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на какие документы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возмоно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опираться для построения траектории </w:t>
      </w:r>
      <w:proofErr w:type="spellStart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проффесси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нального</w:t>
      </w:r>
      <w:proofErr w:type="spellEnd"/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развития и самообразования. Дайте им характеристику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3218DF" w:rsidTr="006F1AE2">
        <w:tc>
          <w:tcPr>
            <w:tcW w:w="1384" w:type="dxa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ind w:right="84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Описано одно основание для построения плана карьерного развития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ind w:right="1016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Описано два основания для построения плана карьерного развития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ind w:right="1003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Описано три основания для построения плана карьерного развития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numPr>
          <w:ilvl w:val="4"/>
          <w:numId w:val="42"/>
        </w:numPr>
        <w:tabs>
          <w:tab w:val="left" w:pos="3602"/>
        </w:tabs>
        <w:autoSpaceDE w:val="0"/>
        <w:autoSpaceDN w:val="0"/>
        <w:spacing w:after="0" w:line="240" w:lineRule="auto"/>
        <w:ind w:hanging="421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Текущий контроль (ТК) №</w:t>
      </w:r>
      <w:r w:rsidRPr="004C7C74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 w:bidi="ru-RU"/>
        </w:rPr>
        <w:t xml:space="preserve"> </w:t>
      </w: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6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Тема занятия: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2.1.12.Деловая игра «Собеседование с работодателем»</w:t>
      </w:r>
    </w:p>
    <w:p w:rsidR="003218DF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Метод и форма контроля: </w:t>
      </w:r>
      <w:r w:rsidR="003218DF">
        <w:rPr>
          <w:rFonts w:ascii="Times New Roman" w:eastAsia="Times New Roman" w:hAnsi="Times New Roman"/>
          <w:sz w:val="24"/>
          <w:szCs w:val="24"/>
          <w:lang w:eastAsia="ru-RU" w:bidi="ru-RU"/>
        </w:rPr>
        <w:t>Опрос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Вид контроля: </w:t>
      </w:r>
      <w:r w:rsidR="003218D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Письменная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работа</w:t>
      </w:r>
    </w:p>
    <w:p w:rsidR="003218DF" w:rsidRDefault="004C7C74" w:rsidP="003218DF">
      <w:pPr>
        <w:widowControl w:val="0"/>
        <w:autoSpaceDE w:val="0"/>
        <w:autoSpaceDN w:val="0"/>
        <w:spacing w:after="0" w:line="240" w:lineRule="auto"/>
        <w:ind w:right="1840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оценивать потенциальные возможности профессионал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ь</w:t>
      </w:r>
      <w:r w:rsidR="003218DF">
        <w:rPr>
          <w:rFonts w:ascii="Times New Roman" w:eastAsia="Times New Roman" w:hAnsi="Times New Roman"/>
          <w:sz w:val="24"/>
          <w:szCs w:val="24"/>
          <w:lang w:eastAsia="ru-RU" w:bidi="ru-RU"/>
        </w:rPr>
        <w:t>ного развития</w:t>
      </w:r>
    </w:p>
    <w:p w:rsidR="004C7C74" w:rsidRPr="004C7C74" w:rsidRDefault="004C7C74" w:rsidP="003218DF">
      <w:pPr>
        <w:widowControl w:val="0"/>
        <w:autoSpaceDE w:val="0"/>
        <w:autoSpaceDN w:val="0"/>
        <w:spacing w:after="0" w:line="240" w:lineRule="auto"/>
        <w:ind w:right="184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-я):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422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2.1.6.Определение параметров и мотивация развития карьеры. Определение целей професси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нального развития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Заполните таблицу: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2041"/>
        <w:gridCol w:w="2041"/>
        <w:gridCol w:w="2041"/>
      </w:tblGrid>
      <w:tr w:rsidR="004C7C74" w:rsidRPr="004C7C74" w:rsidTr="004C7C74">
        <w:trPr>
          <w:trHeight w:val="1069"/>
        </w:trPr>
        <w:tc>
          <w:tcPr>
            <w:tcW w:w="2041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Этап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карьеры</w:t>
            </w:r>
            <w:proofErr w:type="spellEnd"/>
          </w:p>
        </w:tc>
        <w:tc>
          <w:tcPr>
            <w:tcW w:w="2041" w:type="dxa"/>
          </w:tcPr>
          <w:p w:rsidR="004C7C74" w:rsidRPr="004C7C74" w:rsidRDefault="004C7C74" w:rsidP="004C7C74">
            <w:pPr>
              <w:spacing w:after="0" w:line="240" w:lineRule="auto"/>
              <w:ind w:right="594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Возрастной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период</w:t>
            </w:r>
            <w:proofErr w:type="spellEnd"/>
          </w:p>
        </w:tc>
        <w:tc>
          <w:tcPr>
            <w:tcW w:w="2041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Краткая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характеристика</w:t>
            </w:r>
            <w:proofErr w:type="spellEnd"/>
          </w:p>
        </w:tc>
        <w:tc>
          <w:tcPr>
            <w:tcW w:w="2041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Возможные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кризисные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ситуации</w:t>
            </w:r>
            <w:proofErr w:type="spellEnd"/>
          </w:p>
        </w:tc>
        <w:tc>
          <w:tcPr>
            <w:tcW w:w="2041" w:type="dxa"/>
          </w:tcPr>
          <w:p w:rsidR="004C7C74" w:rsidRPr="004C7C74" w:rsidRDefault="004C7C74" w:rsidP="004C7C74">
            <w:pPr>
              <w:spacing w:after="0" w:line="240" w:lineRule="auto"/>
              <w:ind w:right="45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преодоления</w:t>
            </w:r>
            <w:proofErr w:type="spellEnd"/>
          </w:p>
        </w:tc>
      </w:tr>
      <w:tr w:rsidR="004C7C74" w:rsidRPr="004C7C74" w:rsidTr="004C7C74">
        <w:trPr>
          <w:trHeight w:val="370"/>
        </w:trPr>
        <w:tc>
          <w:tcPr>
            <w:tcW w:w="2041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041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041" w:type="dxa"/>
            <w:tcBorders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041" w:type="dxa"/>
            <w:tcBorders>
              <w:lef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041" w:type="dxa"/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302"/>
      </w:tblGrid>
      <w:tr w:rsidR="003218DF" w:rsidTr="006F1AE2">
        <w:tc>
          <w:tcPr>
            <w:tcW w:w="1384" w:type="dxa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на 50 % верно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Таблица заполнена на 75 % верно</w:t>
            </w:r>
          </w:p>
        </w:tc>
      </w:tr>
      <w:tr w:rsidR="003218DF" w:rsidTr="006F1AE2">
        <w:tc>
          <w:tcPr>
            <w:tcW w:w="1384" w:type="dxa"/>
            <w:vAlign w:val="center"/>
          </w:tcPr>
          <w:p w:rsidR="003218DF" w:rsidRDefault="003218DF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3218DF" w:rsidRPr="004C7C74" w:rsidRDefault="003218DF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Таблица </w:t>
            </w:r>
            <w:proofErr w:type="gram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заполнена</w:t>
            </w:r>
            <w:proofErr w:type="gram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верно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2.9 применять методы планирования и развития карьеры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-я):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422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2.1.6.Определение параметров и мотивация развития карьеры. Определение целей професси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нального развития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2790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2.1.8.Построение индивидуального плана карьерного развития 2.1.9.Построение индивидуального плана карьерного развития 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Задание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Задание 1.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Используя профессиональный стандарт (при наличии), разработайте план своего карьерного развития по конкретной профессии/специальности.</w:t>
      </w:r>
    </w:p>
    <w:p w:rsidR="004C7C74" w:rsidRDefault="00FE7BE1" w:rsidP="004C7C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6.2pt;margin-top:6.5pt;width:511.75pt;height:423.45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3"/>
                    <w:gridCol w:w="1021"/>
                    <w:gridCol w:w="113"/>
                    <w:gridCol w:w="1021"/>
                    <w:gridCol w:w="113"/>
                    <w:gridCol w:w="1021"/>
                    <w:gridCol w:w="113"/>
                    <w:gridCol w:w="1021"/>
                    <w:gridCol w:w="113"/>
                    <w:gridCol w:w="1021"/>
                    <w:gridCol w:w="1134"/>
                    <w:gridCol w:w="1134"/>
                    <w:gridCol w:w="1134"/>
                    <w:gridCol w:w="1134"/>
                  </w:tblGrid>
                  <w:tr w:rsidR="006F1AE2" w:rsidRPr="003218DF" w:rsidTr="006F1AE2">
                    <w:trPr>
                      <w:trHeight w:val="1961"/>
                    </w:trPr>
                    <w:tc>
                      <w:tcPr>
                        <w:tcW w:w="1134" w:type="dxa"/>
                        <w:gridSpan w:val="2"/>
                        <w:tcBorders>
                          <w:bottom w:val="single" w:sz="8" w:space="0" w:color="000000"/>
                        </w:tcBorders>
                      </w:tcPr>
                      <w:p w:rsidR="006F1AE2" w:rsidRPr="003218DF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Цель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bottom w:val="single" w:sz="8" w:space="0" w:color="000000"/>
                        </w:tcBorders>
                      </w:tcPr>
                      <w:p w:rsidR="006F1AE2" w:rsidRPr="00AE24E2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Сфера ж</w:t>
                        </w:r>
                      </w:p>
                      <w:p w:rsidR="006F1AE2" w:rsidRPr="00AE24E2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елаемого</w:t>
                        </w:r>
                      </w:p>
                      <w:p w:rsidR="006F1AE2" w:rsidRPr="00AE24E2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трудоуст</w:t>
                        </w:r>
                      </w:p>
                      <w:p w:rsidR="006F1AE2" w:rsidRPr="00AE24E2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ройства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bottom w:val="single" w:sz="8" w:space="0" w:color="000000"/>
                        </w:tcBorders>
                      </w:tcPr>
                      <w:p w:rsidR="006F1AE2" w:rsidRPr="003218DF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Желаема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r w:rsidRPr="003218DF">
                          <w:rPr>
                            <w:sz w:val="20"/>
                            <w:szCs w:val="20"/>
                          </w:rPr>
                          <w:t xml:space="preserve">я </w:t>
                        </w: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должн</w:t>
                        </w:r>
                        <w:proofErr w:type="spellEnd"/>
                      </w:p>
                      <w:p w:rsidR="006F1AE2" w:rsidRPr="003218DF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ость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</w:tcPr>
                      <w:p w:rsidR="006F1AE2" w:rsidRPr="00AE24E2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Планиру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емый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срок зам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ещения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должнос</w:t>
                        </w:r>
                        <w:proofErr w:type="spellEnd"/>
                      </w:p>
                      <w:p w:rsidR="006F1AE2" w:rsidRPr="003218DF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ти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bottom w:val="single" w:sz="8" w:space="0" w:color="000000"/>
                        </w:tcBorders>
                      </w:tcPr>
                      <w:p w:rsidR="006F1AE2" w:rsidRPr="00AE24E2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Общие к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валифик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ационны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 xml:space="preserve">е </w:t>
                        </w: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требов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ания</w:t>
                        </w:r>
                        <w:proofErr w:type="spellEnd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 xml:space="preserve"> к д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олжност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 xml:space="preserve">и в </w:t>
                        </w:r>
                        <w:proofErr w:type="spellStart"/>
                        <w:proofErr w:type="gram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соотв</w:t>
                        </w:r>
                        <w:proofErr w:type="spellEnd"/>
                        <w:proofErr w:type="gram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ind w:right="-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етствии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 xml:space="preserve"> с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соотве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тствующ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 xml:space="preserve"> им </w:t>
                        </w:r>
                        <w:proofErr w:type="spellStart"/>
                        <w:proofErr w:type="gramStart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проф</w:t>
                        </w:r>
                        <w:proofErr w:type="spellEnd"/>
                        <w:proofErr w:type="gramEnd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есси</w:t>
                        </w:r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о</w:t>
                        </w:r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нал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ru-RU" w:eastAsia="ru-RU" w:bidi="ru-RU"/>
                          </w:rPr>
                          <w:t>ьным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r w:rsidRPr="006F1AE2">
                          <w:rPr>
                            <w:rFonts w:ascii="Times New Roman" w:eastAsia="Times New Roman" w:hAnsi="Times New Roman" w:cs="Times New Roman"/>
                            <w:spacing w:val="-5"/>
                            <w:sz w:val="20"/>
                            <w:szCs w:val="20"/>
                            <w:lang w:val="ru-RU" w:eastAsia="ru-RU" w:bidi="ru-RU"/>
                          </w:rPr>
                          <w:t>ста</w:t>
                        </w:r>
                      </w:p>
                      <w:p w:rsidR="006F1AE2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6F1AE2">
                          <w:rPr>
                            <w:rFonts w:cs="Times New Roman"/>
                            <w:sz w:val="20"/>
                            <w:szCs w:val="20"/>
                          </w:rPr>
                          <w:t>ндартом</w:t>
                        </w:r>
                        <w:proofErr w:type="spellEnd"/>
                      </w:p>
                      <w:p w:rsidR="006F1AE2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</w:p>
                      <w:p w:rsidR="006F1AE2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</w:p>
                      <w:p w:rsidR="006F1AE2" w:rsidRPr="003218DF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6F1AE2" w:rsidRPr="00AE24E2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Система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квалифи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кационн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ых</w:t>
                        </w:r>
                        <w:proofErr w:type="spellEnd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требо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ваний</w:t>
                        </w:r>
                        <w:proofErr w:type="spellEnd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 xml:space="preserve"> к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должнос</w:t>
                        </w:r>
                        <w:proofErr w:type="spellEnd"/>
                      </w:p>
                      <w:p w:rsidR="006F1AE2" w:rsidRPr="003218DF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ти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bottom w:val="single" w:sz="8" w:space="0" w:color="000000"/>
                        </w:tcBorders>
                      </w:tcPr>
                      <w:p w:rsidR="006F1AE2" w:rsidRPr="003218DF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Уровень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ответств</w:t>
                        </w:r>
                        <w:proofErr w:type="spellEnd"/>
                      </w:p>
                      <w:p w:rsidR="006F1AE2" w:rsidRPr="003218DF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енности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tcBorders>
                          <w:bottom w:val="single" w:sz="8" w:space="0" w:color="000000"/>
                        </w:tcBorders>
                      </w:tcPr>
                      <w:p w:rsidR="006F1AE2" w:rsidRPr="00AE24E2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AE24E2">
                          <w:rPr>
                            <w:sz w:val="20"/>
                            <w:szCs w:val="20"/>
                            <w:lang w:val="ru-RU"/>
                          </w:rPr>
                          <w:t>Методы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професс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иональн</w:t>
                        </w:r>
                        <w:proofErr w:type="spell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ого</w:t>
                        </w:r>
                        <w:proofErr w:type="gram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развития</w:t>
                        </w:r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gramStart"/>
                        <w:r w:rsidRPr="003218DF">
                          <w:rPr>
                            <w:sz w:val="20"/>
                            <w:szCs w:val="20"/>
                            <w:lang w:val="ru-RU"/>
                          </w:rPr>
                          <w:t>(как «по</w:t>
                        </w:r>
                        <w:proofErr w:type="gramEnd"/>
                      </w:p>
                      <w:p w:rsidR="006F1AE2" w:rsidRPr="003218DF" w:rsidRDefault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лучить</w:t>
                        </w:r>
                        <w:proofErr w:type="spellEnd"/>
                        <w:r w:rsidRPr="003218DF">
                          <w:rPr>
                            <w:sz w:val="20"/>
                            <w:szCs w:val="20"/>
                          </w:rPr>
                          <w:t xml:space="preserve"> д</w:t>
                        </w:r>
                      </w:p>
                      <w:p w:rsidR="006F1AE2" w:rsidRPr="006F1AE2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  <w:lang w:val="ru-RU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олжност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  <w:lang w:val="ru-RU"/>
                          </w:rPr>
                          <w:t>ь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8" w:space="0" w:color="000000"/>
                        </w:tcBorders>
                      </w:tcPr>
                      <w:p w:rsidR="006F1AE2" w:rsidRPr="003218DF" w:rsidRDefault="006F1AE2">
                        <w:pPr>
                          <w:pStyle w:val="TableParagraph"/>
                          <w:spacing w:before="1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Сроки</w:t>
                        </w:r>
                        <w:proofErr w:type="spellEnd"/>
                        <w:r w:rsidRPr="003218DF">
                          <w:rPr>
                            <w:sz w:val="20"/>
                            <w:szCs w:val="20"/>
                          </w:rPr>
                          <w:t xml:space="preserve"> о</w:t>
                        </w:r>
                      </w:p>
                      <w:p w:rsidR="006F1AE2" w:rsidRPr="003218DF" w:rsidRDefault="006F1AE2" w:rsidP="006F1AE2">
                        <w:pPr>
                          <w:pStyle w:val="TableParagraph"/>
                          <w:spacing w:before="8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218DF">
                          <w:rPr>
                            <w:sz w:val="20"/>
                            <w:szCs w:val="20"/>
                          </w:rPr>
                          <w:t>бучения</w:t>
                        </w:r>
                        <w:proofErr w:type="spellEnd"/>
                      </w:p>
                    </w:tc>
                  </w:tr>
                  <w:tr w:rsidR="006F1AE2" w:rsidRPr="006F1AE2" w:rsidTr="006F1AE2">
                    <w:trPr>
                      <w:gridBefore w:val="1"/>
                      <w:gridAfter w:val="5"/>
                      <w:wBefore w:w="113" w:type="dxa"/>
                      <w:wAfter w:w="5557" w:type="dxa"/>
                      <w:trHeight w:val="6497"/>
                    </w:trPr>
                    <w:tc>
                      <w:tcPr>
                        <w:tcW w:w="1134" w:type="dxa"/>
                        <w:gridSpan w:val="2"/>
                        <w:tcBorders>
                          <w:right w:val="single" w:sz="12" w:space="0" w:color="000000"/>
                        </w:tcBorders>
                      </w:tcPr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Уровень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образова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ния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,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наличие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опыта и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т.д.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Необход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имые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знания…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Необход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имые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умения…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left w:val="single" w:sz="12" w:space="0" w:color="000000"/>
                        </w:tcBorders>
                      </w:tcPr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Дескрип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торы </w:t>
                        </w:r>
                        <w:proofErr w:type="gram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на</w:t>
                        </w:r>
                        <w:proofErr w:type="gram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циональн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gram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ой</w:t>
                        </w:r>
                        <w:proofErr w:type="gramEnd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 рамки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квалифи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eastAsia="ru-RU" w:bidi="ru-RU"/>
                          </w:rPr>
                          <w:t>каций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right w:val="single" w:sz="12" w:space="0" w:color="000000"/>
                        </w:tcBorders>
                      </w:tcPr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Обучени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е в образ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ователь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ных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орга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низациях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СПО/ВО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,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прохож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дение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курсов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ПК/ПП,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стажир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овки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изать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в каких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учебных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заведени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ях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 и по</w:t>
                        </w:r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какой </w:t>
                        </w:r>
                        <w:proofErr w:type="spellStart"/>
                        <w:proofErr w:type="gram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пр</w:t>
                        </w:r>
                        <w:proofErr w:type="spellEnd"/>
                        <w:proofErr w:type="gram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ограмме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планируе</w:t>
                        </w:r>
                        <w:proofErr w:type="spellEnd"/>
                      </w:p>
                      <w:p w:rsidR="006F1AE2" w:rsidRPr="006F1A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тся</w:t>
                        </w:r>
                        <w:proofErr w:type="spellEnd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 xml:space="preserve"> </w:t>
                        </w:r>
                        <w:proofErr w:type="spellStart"/>
                        <w:r w:rsidRPr="006F1A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обуч</w:t>
                        </w:r>
                        <w:proofErr w:type="spellEnd"/>
                      </w:p>
                      <w:p w:rsidR="006F1AE2" w:rsidRPr="00AE24E2" w:rsidRDefault="006F1AE2" w:rsidP="006F1AE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</w:pPr>
                        <w:r w:rsidRPr="00AE24E2">
                          <w:rPr>
                            <w:rFonts w:ascii="Times New Roman" w:eastAsia="Times New Roman" w:hAnsi="Times New Roman" w:cs="Times New Roman"/>
                            <w:i/>
                            <w:sz w:val="20"/>
                            <w:szCs w:val="20"/>
                            <w:lang w:val="ru-RU" w:eastAsia="ru-RU" w:bidi="ru-RU"/>
                          </w:rPr>
                          <w:t>ение)</w:t>
                        </w:r>
                      </w:p>
                    </w:tc>
                  </w:tr>
                </w:tbl>
                <w:p w:rsidR="006F1AE2" w:rsidRDefault="006F1AE2" w:rsidP="004C7C74">
                  <w:pPr>
                    <w:pStyle w:val="af3"/>
                  </w:pPr>
                </w:p>
              </w:txbxContent>
            </v:textbox>
            <w10:wrap anchorx="page"/>
          </v:shape>
        </w:pict>
      </w:r>
    </w:p>
    <w:p w:rsidR="006F1AE2" w:rsidRDefault="006F1AE2" w:rsidP="004C7C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6F1AE2" w:rsidRDefault="006F1AE2" w:rsidP="004C7C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6F1AE2" w:rsidRDefault="006F1AE2" w:rsidP="004C7C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6F1AE2" w:rsidRPr="004C7C74" w:rsidRDefault="006F1AE2" w:rsidP="004C7C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  <w:sectPr w:rsidR="006F1AE2" w:rsidRPr="004C7C74">
          <w:pgSz w:w="11910" w:h="16840"/>
          <w:pgMar w:top="1060" w:right="420" w:bottom="1000" w:left="1020" w:header="0" w:footer="723" w:gutter="0"/>
          <w:cols w:space="720"/>
        </w:sect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1249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Задание 2.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Сформулируйте факторы и условия, способствующие успешной профе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сиональной карьере. Заполните таблицу:</w:t>
      </w: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1"/>
      </w:tblGrid>
      <w:tr w:rsidR="004C7C74" w:rsidRPr="004C7C74" w:rsidTr="004C7C74">
        <w:trPr>
          <w:trHeight w:val="714"/>
        </w:trPr>
        <w:tc>
          <w:tcPr>
            <w:tcW w:w="2551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Личностные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Профессионально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значимые</w:t>
            </w:r>
            <w:proofErr w:type="spellEnd"/>
            <w:r w:rsidRPr="004C7C74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  <w:tcBorders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Социальные</w:t>
            </w:r>
            <w:proofErr w:type="spellEnd"/>
          </w:p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  <w:tcBorders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C7C7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Условия</w:t>
            </w:r>
            <w:proofErr w:type="spellEnd"/>
          </w:p>
        </w:tc>
      </w:tr>
      <w:tr w:rsidR="004C7C74" w:rsidRPr="004C7C74" w:rsidTr="004C7C74">
        <w:trPr>
          <w:trHeight w:val="359"/>
        </w:trPr>
        <w:tc>
          <w:tcPr>
            <w:tcW w:w="255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4C7C74" w:rsidRPr="004C7C74" w:rsidRDefault="004C7C74" w:rsidP="004C7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Задание 3.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Напишите эссе на тему «План моего карьерного развития».</w:t>
      </w:r>
    </w:p>
    <w:p w:rsidR="006F1AE2" w:rsidRDefault="006F1AE2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4"/>
        <w:gridCol w:w="8917"/>
      </w:tblGrid>
      <w:tr w:rsidR="006F1AE2" w:rsidTr="006F1AE2">
        <w:tc>
          <w:tcPr>
            <w:tcW w:w="1384" w:type="dxa"/>
          </w:tcPr>
          <w:p w:rsidR="006F1AE2" w:rsidRDefault="006F1AE2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6F1AE2" w:rsidRDefault="006F1AE2" w:rsidP="006F1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6F1AE2" w:rsidTr="006F1AE2">
        <w:tc>
          <w:tcPr>
            <w:tcW w:w="1384" w:type="dxa"/>
            <w:vAlign w:val="center"/>
          </w:tcPr>
          <w:p w:rsidR="006F1AE2" w:rsidRDefault="006F1AE2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6F1AE2" w:rsidRPr="004C7C74" w:rsidRDefault="006F1AE2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Заполнена таблица из задания 1</w:t>
            </w:r>
          </w:p>
        </w:tc>
      </w:tr>
      <w:tr w:rsidR="006F1AE2" w:rsidTr="006F1AE2">
        <w:tc>
          <w:tcPr>
            <w:tcW w:w="1384" w:type="dxa"/>
            <w:vAlign w:val="center"/>
          </w:tcPr>
          <w:p w:rsidR="006F1AE2" w:rsidRDefault="006F1AE2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6F1AE2" w:rsidRPr="004C7C74" w:rsidRDefault="006F1AE2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Заполнены таблицы задания 1 и 2</w:t>
            </w:r>
          </w:p>
        </w:tc>
      </w:tr>
      <w:tr w:rsidR="006F1AE2" w:rsidTr="006F1AE2">
        <w:tc>
          <w:tcPr>
            <w:tcW w:w="1384" w:type="dxa"/>
            <w:vAlign w:val="center"/>
          </w:tcPr>
          <w:p w:rsidR="006F1AE2" w:rsidRDefault="006F1AE2" w:rsidP="006F1A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6F1AE2" w:rsidRPr="004C7C74" w:rsidRDefault="006F1AE2" w:rsidP="006F1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Заполнены все таблицы. Вып</w:t>
            </w: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олнено творческое задание</w:t>
            </w:r>
          </w:p>
        </w:tc>
      </w:tr>
    </w:tbl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58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Дидактическая единица: 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2.10 проектировать индивидуальный план карьерного развития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Заняти</w:t>
      </w:r>
      <w:proofErr w:type="gramStart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е(</w:t>
      </w:r>
      <w:proofErr w:type="gramEnd"/>
      <w:r w:rsidRPr="004C7C74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-я):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2790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2.1.8.Построение индивидуального плана карьерного развития 2.1.9.Построение индивидуального плана карьерного развития 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Зад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а</w:t>
      </w:r>
      <w:r w:rsidRPr="004C7C7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ние №1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556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Оформите портфолио карьерного развития в виде презентации, соответствующей следу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ю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щей структуре:</w:t>
      </w:r>
    </w:p>
    <w:p w:rsidR="006E79C1" w:rsidRDefault="004C7C74" w:rsidP="004C7C74">
      <w:pPr>
        <w:widowControl w:val="0"/>
        <w:autoSpaceDE w:val="0"/>
        <w:autoSpaceDN w:val="0"/>
        <w:spacing w:after="0" w:line="240" w:lineRule="auto"/>
        <w:ind w:right="747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Титульный лист;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747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Резюме;</w:t>
      </w:r>
    </w:p>
    <w:p w:rsidR="006E79C1" w:rsidRDefault="004C7C74" w:rsidP="004C7C74">
      <w:pPr>
        <w:widowControl w:val="0"/>
        <w:autoSpaceDE w:val="0"/>
        <w:autoSpaceDN w:val="0"/>
        <w:spacing w:after="0" w:line="240" w:lineRule="auto"/>
        <w:ind w:right="4455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Рабочий опыт, включая добровольческий; 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4455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Образование и тренинги;</w:t>
      </w:r>
    </w:p>
    <w:p w:rsidR="006E79C1" w:rsidRDefault="004C7C74" w:rsidP="004C7C74">
      <w:pPr>
        <w:widowControl w:val="0"/>
        <w:autoSpaceDE w:val="0"/>
        <w:autoSpaceDN w:val="0"/>
        <w:spacing w:after="0" w:line="240" w:lineRule="auto"/>
        <w:ind w:right="381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Карта к</w:t>
      </w:r>
      <w:r w:rsidR="006E79C1">
        <w:rPr>
          <w:rFonts w:ascii="Times New Roman" w:eastAsia="Times New Roman" w:hAnsi="Times New Roman"/>
          <w:sz w:val="24"/>
          <w:szCs w:val="24"/>
          <w:lang w:eastAsia="ru-RU" w:bidi="ru-RU"/>
        </w:rPr>
        <w:t>а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рьерного роста, личностного развития;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81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Самооценка;</w:t>
      </w:r>
    </w:p>
    <w:p w:rsidR="006E79C1" w:rsidRDefault="004C7C74" w:rsidP="004C7C74">
      <w:pPr>
        <w:widowControl w:val="0"/>
        <w:autoSpaceDE w:val="0"/>
        <w:autoSpaceDN w:val="0"/>
        <w:spacing w:after="0" w:line="240" w:lineRule="auto"/>
        <w:ind w:right="302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Творческие результаты, интересы, предпочтения; 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02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Копилка достижений (грамоты, благодарности и т.д.);</w:t>
      </w:r>
    </w:p>
    <w:p w:rsidR="004C7C74" w:rsidRPr="004C7C74" w:rsidRDefault="004C7C74" w:rsidP="004C7C74">
      <w:pPr>
        <w:widowControl w:val="0"/>
        <w:autoSpaceDE w:val="0"/>
        <w:autoSpaceDN w:val="0"/>
        <w:spacing w:after="0" w:line="240" w:lineRule="auto"/>
        <w:ind w:right="344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Рекомендации ведущих преподавателей, руководителей курсовых проектов, дипломных р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а</w:t>
      </w:r>
      <w:r w:rsidRPr="004C7C74">
        <w:rPr>
          <w:rFonts w:ascii="Times New Roman" w:eastAsia="Times New Roman" w:hAnsi="Times New Roman"/>
          <w:sz w:val="24"/>
          <w:szCs w:val="24"/>
          <w:lang w:eastAsia="ru-RU" w:bidi="ru-RU"/>
        </w:rPr>
        <w:t>бот, производственных практик</w:t>
      </w:r>
    </w:p>
    <w:p w:rsidR="004C7C74" w:rsidRDefault="004C7C74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4"/>
        <w:gridCol w:w="8917"/>
      </w:tblGrid>
      <w:tr w:rsidR="006E79C1" w:rsidTr="00B05AD1">
        <w:tc>
          <w:tcPr>
            <w:tcW w:w="1384" w:type="dxa"/>
          </w:tcPr>
          <w:p w:rsidR="006E79C1" w:rsidRDefault="006E79C1" w:rsidP="00B05A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Оценка</w:t>
            </w:r>
          </w:p>
        </w:tc>
        <w:tc>
          <w:tcPr>
            <w:tcW w:w="9302" w:type="dxa"/>
          </w:tcPr>
          <w:p w:rsidR="006E79C1" w:rsidRDefault="006E79C1" w:rsidP="00B05A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Показатели оценки</w:t>
            </w:r>
          </w:p>
        </w:tc>
      </w:tr>
      <w:tr w:rsidR="006E79C1" w:rsidTr="00B05AD1">
        <w:tc>
          <w:tcPr>
            <w:tcW w:w="1384" w:type="dxa"/>
            <w:vAlign w:val="center"/>
          </w:tcPr>
          <w:p w:rsidR="006E79C1" w:rsidRDefault="006E79C1" w:rsidP="00B05A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302" w:type="dxa"/>
          </w:tcPr>
          <w:p w:rsidR="006E79C1" w:rsidRPr="004C7C74" w:rsidRDefault="006E79C1" w:rsidP="00B05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Портфолио составлено на 50 %</w:t>
            </w:r>
          </w:p>
        </w:tc>
      </w:tr>
      <w:tr w:rsidR="006E79C1" w:rsidTr="00B05AD1">
        <w:tc>
          <w:tcPr>
            <w:tcW w:w="1384" w:type="dxa"/>
            <w:vAlign w:val="center"/>
          </w:tcPr>
          <w:p w:rsidR="006E79C1" w:rsidRDefault="006E79C1" w:rsidP="00B05A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302" w:type="dxa"/>
          </w:tcPr>
          <w:p w:rsidR="006E79C1" w:rsidRPr="004C7C74" w:rsidRDefault="006E79C1" w:rsidP="00B05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Портфолио составлено на 75 %</w:t>
            </w:r>
          </w:p>
        </w:tc>
      </w:tr>
      <w:tr w:rsidR="006E79C1" w:rsidTr="00B05AD1">
        <w:tc>
          <w:tcPr>
            <w:tcW w:w="1384" w:type="dxa"/>
            <w:vAlign w:val="center"/>
          </w:tcPr>
          <w:p w:rsidR="006E79C1" w:rsidRDefault="006E79C1" w:rsidP="00B05A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9302" w:type="dxa"/>
          </w:tcPr>
          <w:p w:rsidR="006E79C1" w:rsidRPr="004C7C74" w:rsidRDefault="006E79C1" w:rsidP="00B05A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Портфолио </w:t>
            </w:r>
            <w:proofErr w:type="spellStart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состалено</w:t>
            </w:r>
            <w:proofErr w:type="spellEnd"/>
            <w:r w:rsidRPr="004C7C7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полностью</w:t>
            </w:r>
          </w:p>
        </w:tc>
      </w:tr>
    </w:tbl>
    <w:p w:rsidR="006E79C1" w:rsidRDefault="006E79C1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6E79C1" w:rsidRDefault="006E79C1" w:rsidP="004C7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AB3EE6" w:rsidRDefault="00AB3EE6" w:rsidP="00AB3EE6">
      <w:pPr>
        <w:jc w:val="center"/>
        <w:rPr>
          <w:rFonts w:ascii="Times New Roman" w:hAnsi="Times New Roman"/>
          <w:b/>
          <w:sz w:val="24"/>
          <w:szCs w:val="24"/>
        </w:rPr>
      </w:pPr>
      <w:r w:rsidRPr="004C7C74">
        <w:rPr>
          <w:rFonts w:ascii="Times New Roman" w:hAnsi="Times New Roman"/>
          <w:b/>
          <w:sz w:val="24"/>
          <w:szCs w:val="24"/>
        </w:rPr>
        <w:t>Контрольно-оценочные материалы для промежуточной аттестации</w:t>
      </w:r>
    </w:p>
    <w:p w:rsidR="006E79C1" w:rsidRPr="007871A3" w:rsidRDefault="006E79C1" w:rsidP="006E79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 xml:space="preserve">Оценка </w:t>
      </w:r>
      <w:r w:rsidRPr="007871A3">
        <w:rPr>
          <w:rFonts w:ascii="Times New Roman" w:hAnsi="Times New Roman"/>
          <w:b/>
          <w:sz w:val="24"/>
          <w:szCs w:val="24"/>
          <w:lang w:eastAsia="ru-RU"/>
        </w:rPr>
        <w:t>«зачтено»</w:t>
      </w:r>
      <w:r w:rsidRPr="007871A3">
        <w:rPr>
          <w:rFonts w:ascii="Times New Roman" w:hAnsi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6E79C1" w:rsidRPr="007871A3" w:rsidRDefault="006E79C1" w:rsidP="006E79C1">
      <w:pPr>
        <w:numPr>
          <w:ilvl w:val="0"/>
          <w:numId w:val="25"/>
        </w:numPr>
        <w:spacing w:after="0" w:line="240" w:lineRule="auto"/>
        <w:ind w:left="79" w:hanging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>разработал план карьерного развития, используя информационные ресурсы НСК, учит</w:t>
      </w:r>
      <w:r w:rsidRPr="007871A3">
        <w:rPr>
          <w:rFonts w:ascii="Times New Roman" w:hAnsi="Times New Roman"/>
          <w:sz w:val="24"/>
          <w:szCs w:val="24"/>
          <w:lang w:eastAsia="ru-RU"/>
        </w:rPr>
        <w:t>ы</w:t>
      </w:r>
      <w:r w:rsidRPr="007871A3">
        <w:rPr>
          <w:rFonts w:ascii="Times New Roman" w:hAnsi="Times New Roman"/>
          <w:sz w:val="24"/>
          <w:szCs w:val="24"/>
          <w:lang w:eastAsia="ru-RU"/>
        </w:rPr>
        <w:t xml:space="preserve">вая перспективы развития отраслевого и регионального рынка труда; </w:t>
      </w:r>
    </w:p>
    <w:p w:rsidR="006E79C1" w:rsidRPr="007871A3" w:rsidRDefault="006E79C1" w:rsidP="006E79C1">
      <w:pPr>
        <w:numPr>
          <w:ilvl w:val="0"/>
          <w:numId w:val="25"/>
        </w:numPr>
        <w:spacing w:after="0" w:line="240" w:lineRule="auto"/>
        <w:ind w:left="79" w:hanging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>определил и выстроил план карьерного развития на основе анализа собственных возмо</w:t>
      </w:r>
      <w:r w:rsidRPr="007871A3">
        <w:rPr>
          <w:rFonts w:ascii="Times New Roman" w:hAnsi="Times New Roman"/>
          <w:sz w:val="24"/>
          <w:szCs w:val="24"/>
          <w:lang w:eastAsia="ru-RU"/>
        </w:rPr>
        <w:t>ж</w:t>
      </w:r>
      <w:r w:rsidRPr="007871A3">
        <w:rPr>
          <w:rFonts w:ascii="Times New Roman" w:hAnsi="Times New Roman"/>
          <w:sz w:val="24"/>
          <w:szCs w:val="24"/>
          <w:lang w:eastAsia="ru-RU"/>
        </w:rPr>
        <w:t>ностей, умений, навыков, профессиональной квалификации с учетом актуальных требований рынка труда;</w:t>
      </w:r>
    </w:p>
    <w:p w:rsidR="006E79C1" w:rsidRPr="007871A3" w:rsidRDefault="006E79C1" w:rsidP="006E79C1">
      <w:pPr>
        <w:numPr>
          <w:ilvl w:val="0"/>
          <w:numId w:val="25"/>
        </w:numPr>
        <w:spacing w:after="0" w:line="240" w:lineRule="auto"/>
        <w:ind w:left="79" w:hanging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871A3">
        <w:rPr>
          <w:rFonts w:ascii="Times New Roman" w:hAnsi="Times New Roman"/>
          <w:sz w:val="24"/>
          <w:szCs w:val="24"/>
          <w:lang w:eastAsia="ru-RU"/>
        </w:rPr>
        <w:t xml:space="preserve">презентовал план карьерного развития четко, последовательно, логически выстроив с обоснованием каждого этапа. </w:t>
      </w:r>
    </w:p>
    <w:p w:rsidR="006E79C1" w:rsidRPr="007871A3" w:rsidRDefault="006E79C1" w:rsidP="006E79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79C1" w:rsidRDefault="006E79C1" w:rsidP="00AB3EE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E79C1" w:rsidRDefault="006E79C1" w:rsidP="00AB3EE6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6E79C1" w:rsidSect="00A570C6">
      <w:footerReference w:type="default" r:id="rId17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E2" w:rsidRDefault="006F1AE2" w:rsidP="005638FD">
      <w:pPr>
        <w:spacing w:after="0" w:line="240" w:lineRule="auto"/>
      </w:pPr>
      <w:r>
        <w:separator/>
      </w:r>
    </w:p>
  </w:endnote>
  <w:endnote w:type="continuationSeparator" w:id="0">
    <w:p w:rsidR="006F1AE2" w:rsidRDefault="006F1AE2" w:rsidP="00563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AE2" w:rsidRDefault="006F1AE2">
    <w:pPr>
      <w:pStyle w:val="af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E2" w:rsidRDefault="006F1AE2" w:rsidP="005638FD">
      <w:pPr>
        <w:spacing w:after="0" w:line="240" w:lineRule="auto"/>
      </w:pPr>
      <w:r>
        <w:separator/>
      </w:r>
    </w:p>
  </w:footnote>
  <w:footnote w:type="continuationSeparator" w:id="0">
    <w:p w:rsidR="006F1AE2" w:rsidRDefault="006F1AE2" w:rsidP="00563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D19D"/>
    <w:multiLevelType w:val="hybridMultilevel"/>
    <w:tmpl w:val="00011B4D"/>
    <w:lvl w:ilvl="0" w:tplc="00000127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1467">
      <w:start w:val="2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3AA">
      <w:start w:val="2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0446">
      <w:start w:val="2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737">
      <w:start w:val="2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08BB">
      <w:start w:val="2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3F5">
      <w:start w:val="2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24CB">
      <w:start w:val="2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17C0">
      <w:start w:val="2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2">
    <w:nsid w:val="0BE872C8"/>
    <w:multiLevelType w:val="multilevel"/>
    <w:tmpl w:val="73529C3C"/>
    <w:lvl w:ilvl="0">
      <w:start w:val="1"/>
      <w:numFmt w:val="decimal"/>
      <w:lvlText w:val="%1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70" w:hanging="6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3">
      <w:numFmt w:val="bullet"/>
      <w:lvlText w:val="•"/>
      <w:lvlJc w:val="left"/>
      <w:pPr>
        <w:ind w:left="3265" w:hanging="63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94" w:hanging="63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22" w:hanging="63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51" w:hanging="63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9" w:hanging="63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8" w:hanging="631"/>
      </w:pPr>
      <w:rPr>
        <w:rFonts w:hint="default"/>
        <w:lang w:val="ru-RU" w:eastAsia="ru-RU" w:bidi="ru-RU"/>
      </w:rPr>
    </w:lvl>
  </w:abstractNum>
  <w:abstractNum w:abstractNumId="3">
    <w:nsid w:val="11227DCC"/>
    <w:multiLevelType w:val="hybridMultilevel"/>
    <w:tmpl w:val="5FBAF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16C62CA2"/>
    <w:lvl w:ilvl="0" w:tplc="D0DE7B3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55A4D6D"/>
    <w:multiLevelType w:val="multilevel"/>
    <w:tmpl w:val="1458BFF2"/>
    <w:lvl w:ilvl="0">
      <w:start w:val="9"/>
      <w:numFmt w:val="decimalZero"/>
      <w:lvlText w:val="%1"/>
      <w:lvlJc w:val="left"/>
      <w:pPr>
        <w:ind w:left="2835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2835" w:hanging="1050"/>
        <w:jc w:val="left"/>
      </w:pPr>
      <w:rPr>
        <w:rFonts w:hint="default"/>
        <w:lang w:val="ru-RU" w:eastAsia="ru-RU" w:bidi="ru-RU"/>
      </w:rPr>
    </w:lvl>
    <w:lvl w:ilvl="2">
      <w:start w:val="7"/>
      <w:numFmt w:val="decimalZero"/>
      <w:lvlText w:val="%1.%2.%3"/>
      <w:lvlJc w:val="left"/>
      <w:pPr>
        <w:ind w:left="2835" w:hanging="10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3781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4.%5"/>
      <w:lvlJc w:val="left"/>
      <w:pPr>
        <w:ind w:left="3601" w:hanging="4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6287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22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5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94" w:hanging="420"/>
      </w:pPr>
      <w:rPr>
        <w:rFonts w:hint="default"/>
        <w:lang w:val="ru-RU" w:eastAsia="ru-RU" w:bidi="ru-RU"/>
      </w:rPr>
    </w:lvl>
  </w:abstractNum>
  <w:abstractNum w:abstractNumId="7">
    <w:nsid w:val="173741D4"/>
    <w:multiLevelType w:val="hybridMultilevel"/>
    <w:tmpl w:val="353E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62150C"/>
    <w:multiLevelType w:val="multilevel"/>
    <w:tmpl w:val="5B96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0E5709"/>
    <w:multiLevelType w:val="multilevel"/>
    <w:tmpl w:val="3DFEBD92"/>
    <w:lvl w:ilvl="0">
      <w:start w:val="1"/>
      <w:numFmt w:val="decimal"/>
      <w:lvlText w:val="%1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2">
      <w:start w:val="5"/>
      <w:numFmt w:val="decimal"/>
      <w:lvlText w:val="%1.%2.%3."/>
      <w:lvlJc w:val="left"/>
      <w:pPr>
        <w:ind w:left="170" w:hanging="63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6"/>
        <w:szCs w:val="26"/>
        <w:lang w:val="ru-RU" w:eastAsia="ru-RU" w:bidi="ru-RU"/>
      </w:rPr>
    </w:lvl>
    <w:lvl w:ilvl="3">
      <w:numFmt w:val="bullet"/>
      <w:lvlText w:val="•"/>
      <w:lvlJc w:val="left"/>
      <w:pPr>
        <w:ind w:left="3265" w:hanging="63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94" w:hanging="63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22" w:hanging="63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51" w:hanging="63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9" w:hanging="63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8" w:hanging="631"/>
      </w:pPr>
      <w:rPr>
        <w:rFonts w:hint="default"/>
        <w:lang w:val="ru-RU" w:eastAsia="ru-RU" w:bidi="ru-RU"/>
      </w:rPr>
    </w:lvl>
  </w:abstractNum>
  <w:abstractNum w:abstractNumId="10">
    <w:nsid w:val="1FC342A1"/>
    <w:multiLevelType w:val="hybridMultilevel"/>
    <w:tmpl w:val="A880D6F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206032BC"/>
    <w:multiLevelType w:val="hybridMultilevel"/>
    <w:tmpl w:val="3A60E588"/>
    <w:lvl w:ilvl="0" w:tplc="4158412E">
      <w:start w:val="1"/>
      <w:numFmt w:val="decimal"/>
      <w:lvlText w:val="%1."/>
      <w:lvlJc w:val="left"/>
      <w:pPr>
        <w:ind w:left="393" w:hanging="2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0DD06890">
      <w:numFmt w:val="bullet"/>
      <w:lvlText w:val="•"/>
      <w:lvlJc w:val="left"/>
      <w:pPr>
        <w:ind w:left="1406" w:hanging="280"/>
      </w:pPr>
      <w:rPr>
        <w:rFonts w:hint="default"/>
        <w:lang w:val="ru-RU" w:eastAsia="ru-RU" w:bidi="ru-RU"/>
      </w:rPr>
    </w:lvl>
    <w:lvl w:ilvl="2" w:tplc="CA56D7D2">
      <w:numFmt w:val="bullet"/>
      <w:lvlText w:val="•"/>
      <w:lvlJc w:val="left"/>
      <w:pPr>
        <w:ind w:left="2413" w:hanging="280"/>
      </w:pPr>
      <w:rPr>
        <w:rFonts w:hint="default"/>
        <w:lang w:val="ru-RU" w:eastAsia="ru-RU" w:bidi="ru-RU"/>
      </w:rPr>
    </w:lvl>
    <w:lvl w:ilvl="3" w:tplc="27FC41AC">
      <w:numFmt w:val="bullet"/>
      <w:lvlText w:val="•"/>
      <w:lvlJc w:val="left"/>
      <w:pPr>
        <w:ind w:left="3419" w:hanging="280"/>
      </w:pPr>
      <w:rPr>
        <w:rFonts w:hint="default"/>
        <w:lang w:val="ru-RU" w:eastAsia="ru-RU" w:bidi="ru-RU"/>
      </w:rPr>
    </w:lvl>
    <w:lvl w:ilvl="4" w:tplc="D1E84910">
      <w:numFmt w:val="bullet"/>
      <w:lvlText w:val="•"/>
      <w:lvlJc w:val="left"/>
      <w:pPr>
        <w:ind w:left="4426" w:hanging="280"/>
      </w:pPr>
      <w:rPr>
        <w:rFonts w:hint="default"/>
        <w:lang w:val="ru-RU" w:eastAsia="ru-RU" w:bidi="ru-RU"/>
      </w:rPr>
    </w:lvl>
    <w:lvl w:ilvl="5" w:tplc="3B0470E4">
      <w:numFmt w:val="bullet"/>
      <w:lvlText w:val="•"/>
      <w:lvlJc w:val="left"/>
      <w:pPr>
        <w:ind w:left="5432" w:hanging="280"/>
      </w:pPr>
      <w:rPr>
        <w:rFonts w:hint="default"/>
        <w:lang w:val="ru-RU" w:eastAsia="ru-RU" w:bidi="ru-RU"/>
      </w:rPr>
    </w:lvl>
    <w:lvl w:ilvl="6" w:tplc="750CE51A">
      <w:numFmt w:val="bullet"/>
      <w:lvlText w:val="•"/>
      <w:lvlJc w:val="left"/>
      <w:pPr>
        <w:ind w:left="6439" w:hanging="280"/>
      </w:pPr>
      <w:rPr>
        <w:rFonts w:hint="default"/>
        <w:lang w:val="ru-RU" w:eastAsia="ru-RU" w:bidi="ru-RU"/>
      </w:rPr>
    </w:lvl>
    <w:lvl w:ilvl="7" w:tplc="92762C64">
      <w:numFmt w:val="bullet"/>
      <w:lvlText w:val="•"/>
      <w:lvlJc w:val="left"/>
      <w:pPr>
        <w:ind w:left="7445" w:hanging="280"/>
      </w:pPr>
      <w:rPr>
        <w:rFonts w:hint="default"/>
        <w:lang w:val="ru-RU" w:eastAsia="ru-RU" w:bidi="ru-RU"/>
      </w:rPr>
    </w:lvl>
    <w:lvl w:ilvl="8" w:tplc="3BC8C6F8">
      <w:numFmt w:val="bullet"/>
      <w:lvlText w:val="•"/>
      <w:lvlJc w:val="left"/>
      <w:pPr>
        <w:ind w:left="8452" w:hanging="280"/>
      </w:pPr>
      <w:rPr>
        <w:rFonts w:hint="default"/>
        <w:lang w:val="ru-RU" w:eastAsia="ru-RU" w:bidi="ru-RU"/>
      </w:rPr>
    </w:lvl>
  </w:abstractNum>
  <w:abstractNum w:abstractNumId="12">
    <w:nsid w:val="2112559A"/>
    <w:multiLevelType w:val="hybridMultilevel"/>
    <w:tmpl w:val="16A65E30"/>
    <w:lvl w:ilvl="0" w:tplc="AD22A2DA">
      <w:start w:val="7"/>
      <w:numFmt w:val="decimal"/>
      <w:lvlText w:val="%1."/>
      <w:lvlJc w:val="left"/>
      <w:pPr>
        <w:ind w:left="4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6C34F70"/>
    <w:multiLevelType w:val="multilevel"/>
    <w:tmpl w:val="38E29536"/>
    <w:lvl w:ilvl="0">
      <w:start w:val="1"/>
      <w:numFmt w:val="decimal"/>
      <w:lvlText w:val="%1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631" w:hanging="6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953" w:hanging="29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128" w:hanging="2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84" w:hanging="2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0" w:hanging="2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7" w:hanging="2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3" w:hanging="294"/>
      </w:pPr>
      <w:rPr>
        <w:rFonts w:hint="default"/>
        <w:lang w:val="ru-RU" w:eastAsia="ru-RU" w:bidi="ru-RU"/>
      </w:rPr>
    </w:lvl>
  </w:abstractNum>
  <w:abstractNum w:abstractNumId="15">
    <w:nsid w:val="26C8045F"/>
    <w:multiLevelType w:val="hybridMultilevel"/>
    <w:tmpl w:val="A9720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83747A"/>
    <w:multiLevelType w:val="multilevel"/>
    <w:tmpl w:val="72B6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9D5A5E"/>
    <w:multiLevelType w:val="hybridMultilevel"/>
    <w:tmpl w:val="46966904"/>
    <w:lvl w:ilvl="0" w:tplc="1F541E84">
      <w:start w:val="1"/>
      <w:numFmt w:val="decimal"/>
      <w:lvlText w:val="%1."/>
      <w:lvlJc w:val="left"/>
      <w:pPr>
        <w:ind w:left="113" w:hanging="2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2D30F010">
      <w:numFmt w:val="bullet"/>
      <w:lvlText w:val="•"/>
      <w:lvlJc w:val="left"/>
      <w:pPr>
        <w:ind w:left="1154" w:hanging="280"/>
      </w:pPr>
      <w:rPr>
        <w:rFonts w:hint="default"/>
        <w:lang w:val="ru-RU" w:eastAsia="ru-RU" w:bidi="ru-RU"/>
      </w:rPr>
    </w:lvl>
    <w:lvl w:ilvl="2" w:tplc="5248290C">
      <w:numFmt w:val="bullet"/>
      <w:lvlText w:val="•"/>
      <w:lvlJc w:val="left"/>
      <w:pPr>
        <w:ind w:left="2189" w:hanging="280"/>
      </w:pPr>
      <w:rPr>
        <w:rFonts w:hint="default"/>
        <w:lang w:val="ru-RU" w:eastAsia="ru-RU" w:bidi="ru-RU"/>
      </w:rPr>
    </w:lvl>
    <w:lvl w:ilvl="3" w:tplc="3AE011E0">
      <w:numFmt w:val="bullet"/>
      <w:lvlText w:val="•"/>
      <w:lvlJc w:val="left"/>
      <w:pPr>
        <w:ind w:left="3223" w:hanging="280"/>
      </w:pPr>
      <w:rPr>
        <w:rFonts w:hint="default"/>
        <w:lang w:val="ru-RU" w:eastAsia="ru-RU" w:bidi="ru-RU"/>
      </w:rPr>
    </w:lvl>
    <w:lvl w:ilvl="4" w:tplc="4280B6A0">
      <w:numFmt w:val="bullet"/>
      <w:lvlText w:val="•"/>
      <w:lvlJc w:val="left"/>
      <w:pPr>
        <w:ind w:left="4258" w:hanging="280"/>
      </w:pPr>
      <w:rPr>
        <w:rFonts w:hint="default"/>
        <w:lang w:val="ru-RU" w:eastAsia="ru-RU" w:bidi="ru-RU"/>
      </w:rPr>
    </w:lvl>
    <w:lvl w:ilvl="5" w:tplc="9A5C46C0">
      <w:numFmt w:val="bullet"/>
      <w:lvlText w:val="•"/>
      <w:lvlJc w:val="left"/>
      <w:pPr>
        <w:ind w:left="5292" w:hanging="280"/>
      </w:pPr>
      <w:rPr>
        <w:rFonts w:hint="default"/>
        <w:lang w:val="ru-RU" w:eastAsia="ru-RU" w:bidi="ru-RU"/>
      </w:rPr>
    </w:lvl>
    <w:lvl w:ilvl="6" w:tplc="8FECB6AA">
      <w:numFmt w:val="bullet"/>
      <w:lvlText w:val="•"/>
      <w:lvlJc w:val="left"/>
      <w:pPr>
        <w:ind w:left="6327" w:hanging="280"/>
      </w:pPr>
      <w:rPr>
        <w:rFonts w:hint="default"/>
        <w:lang w:val="ru-RU" w:eastAsia="ru-RU" w:bidi="ru-RU"/>
      </w:rPr>
    </w:lvl>
    <w:lvl w:ilvl="7" w:tplc="25103B8A">
      <w:numFmt w:val="bullet"/>
      <w:lvlText w:val="•"/>
      <w:lvlJc w:val="left"/>
      <w:pPr>
        <w:ind w:left="7361" w:hanging="280"/>
      </w:pPr>
      <w:rPr>
        <w:rFonts w:hint="default"/>
        <w:lang w:val="ru-RU" w:eastAsia="ru-RU" w:bidi="ru-RU"/>
      </w:rPr>
    </w:lvl>
    <w:lvl w:ilvl="8" w:tplc="A9DCED16">
      <w:numFmt w:val="bullet"/>
      <w:lvlText w:val="•"/>
      <w:lvlJc w:val="left"/>
      <w:pPr>
        <w:ind w:left="8396" w:hanging="280"/>
      </w:pPr>
      <w:rPr>
        <w:rFonts w:hint="default"/>
        <w:lang w:val="ru-RU" w:eastAsia="ru-RU" w:bidi="ru-RU"/>
      </w:rPr>
    </w:lvl>
  </w:abstractNum>
  <w:abstractNum w:abstractNumId="18">
    <w:nsid w:val="29BB226A"/>
    <w:multiLevelType w:val="hybridMultilevel"/>
    <w:tmpl w:val="D3062408"/>
    <w:lvl w:ilvl="0" w:tplc="04190019">
      <w:start w:val="1"/>
      <w:numFmt w:val="lowerLetter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9">
    <w:nsid w:val="30A27AA2"/>
    <w:multiLevelType w:val="multilevel"/>
    <w:tmpl w:val="C60C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3315AF"/>
    <w:multiLevelType w:val="hybridMultilevel"/>
    <w:tmpl w:val="3BC2E5B2"/>
    <w:lvl w:ilvl="0" w:tplc="82825A46">
      <w:start w:val="1"/>
      <w:numFmt w:val="decimal"/>
      <w:lvlText w:val="%1."/>
      <w:lvlJc w:val="left"/>
      <w:pPr>
        <w:ind w:left="393" w:hanging="2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801418">
      <w:numFmt w:val="bullet"/>
      <w:lvlText w:val="•"/>
      <w:lvlJc w:val="left"/>
      <w:pPr>
        <w:ind w:left="1406" w:hanging="280"/>
      </w:pPr>
      <w:rPr>
        <w:rFonts w:hint="default"/>
        <w:lang w:val="ru-RU" w:eastAsia="ru-RU" w:bidi="ru-RU"/>
      </w:rPr>
    </w:lvl>
    <w:lvl w:ilvl="2" w:tplc="4A0AE9D6">
      <w:numFmt w:val="bullet"/>
      <w:lvlText w:val="•"/>
      <w:lvlJc w:val="left"/>
      <w:pPr>
        <w:ind w:left="2413" w:hanging="280"/>
      </w:pPr>
      <w:rPr>
        <w:rFonts w:hint="default"/>
        <w:lang w:val="ru-RU" w:eastAsia="ru-RU" w:bidi="ru-RU"/>
      </w:rPr>
    </w:lvl>
    <w:lvl w:ilvl="3" w:tplc="51081914">
      <w:numFmt w:val="bullet"/>
      <w:lvlText w:val="•"/>
      <w:lvlJc w:val="left"/>
      <w:pPr>
        <w:ind w:left="3419" w:hanging="280"/>
      </w:pPr>
      <w:rPr>
        <w:rFonts w:hint="default"/>
        <w:lang w:val="ru-RU" w:eastAsia="ru-RU" w:bidi="ru-RU"/>
      </w:rPr>
    </w:lvl>
    <w:lvl w:ilvl="4" w:tplc="75C43A1C">
      <w:numFmt w:val="bullet"/>
      <w:lvlText w:val="•"/>
      <w:lvlJc w:val="left"/>
      <w:pPr>
        <w:ind w:left="4426" w:hanging="280"/>
      </w:pPr>
      <w:rPr>
        <w:rFonts w:hint="default"/>
        <w:lang w:val="ru-RU" w:eastAsia="ru-RU" w:bidi="ru-RU"/>
      </w:rPr>
    </w:lvl>
    <w:lvl w:ilvl="5" w:tplc="C92AC7B0">
      <w:numFmt w:val="bullet"/>
      <w:lvlText w:val="•"/>
      <w:lvlJc w:val="left"/>
      <w:pPr>
        <w:ind w:left="5432" w:hanging="280"/>
      </w:pPr>
      <w:rPr>
        <w:rFonts w:hint="default"/>
        <w:lang w:val="ru-RU" w:eastAsia="ru-RU" w:bidi="ru-RU"/>
      </w:rPr>
    </w:lvl>
    <w:lvl w:ilvl="6" w:tplc="276EF0BC">
      <w:numFmt w:val="bullet"/>
      <w:lvlText w:val="•"/>
      <w:lvlJc w:val="left"/>
      <w:pPr>
        <w:ind w:left="6439" w:hanging="280"/>
      </w:pPr>
      <w:rPr>
        <w:rFonts w:hint="default"/>
        <w:lang w:val="ru-RU" w:eastAsia="ru-RU" w:bidi="ru-RU"/>
      </w:rPr>
    </w:lvl>
    <w:lvl w:ilvl="7" w:tplc="0B6A4470">
      <w:numFmt w:val="bullet"/>
      <w:lvlText w:val="•"/>
      <w:lvlJc w:val="left"/>
      <w:pPr>
        <w:ind w:left="7445" w:hanging="280"/>
      </w:pPr>
      <w:rPr>
        <w:rFonts w:hint="default"/>
        <w:lang w:val="ru-RU" w:eastAsia="ru-RU" w:bidi="ru-RU"/>
      </w:rPr>
    </w:lvl>
    <w:lvl w:ilvl="8" w:tplc="CAB86958">
      <w:numFmt w:val="bullet"/>
      <w:lvlText w:val="•"/>
      <w:lvlJc w:val="left"/>
      <w:pPr>
        <w:ind w:left="8452" w:hanging="280"/>
      </w:pPr>
      <w:rPr>
        <w:rFonts w:hint="default"/>
        <w:lang w:val="ru-RU" w:eastAsia="ru-RU" w:bidi="ru-RU"/>
      </w:rPr>
    </w:lvl>
  </w:abstractNum>
  <w:abstractNum w:abstractNumId="21">
    <w:nsid w:val="53890061"/>
    <w:multiLevelType w:val="multilevel"/>
    <w:tmpl w:val="A31630CC"/>
    <w:lvl w:ilvl="0">
      <w:start w:val="1"/>
      <w:numFmt w:val="decimal"/>
      <w:lvlText w:val="%1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2">
      <w:start w:val="5"/>
      <w:numFmt w:val="decimal"/>
      <w:lvlText w:val="%1.%2.%3."/>
      <w:lvlJc w:val="left"/>
      <w:pPr>
        <w:ind w:left="170" w:hanging="6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953" w:hanging="29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128" w:hanging="2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84" w:hanging="2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0" w:hanging="2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7" w:hanging="2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3" w:hanging="294"/>
      </w:pPr>
      <w:rPr>
        <w:rFonts w:hint="default"/>
        <w:lang w:val="ru-RU" w:eastAsia="ru-RU" w:bidi="ru-RU"/>
      </w:rPr>
    </w:lvl>
  </w:abstractNum>
  <w:abstractNum w:abstractNumId="22">
    <w:nsid w:val="55D1707D"/>
    <w:multiLevelType w:val="hybridMultilevel"/>
    <w:tmpl w:val="6804C908"/>
    <w:lvl w:ilvl="0" w:tplc="CF629AA6">
      <w:start w:val="1"/>
      <w:numFmt w:val="decimal"/>
      <w:lvlText w:val="%1."/>
      <w:lvlJc w:val="left"/>
      <w:pPr>
        <w:ind w:left="393" w:hanging="2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7C2AEF72">
      <w:numFmt w:val="bullet"/>
      <w:lvlText w:val="•"/>
      <w:lvlJc w:val="left"/>
      <w:pPr>
        <w:ind w:left="1406" w:hanging="280"/>
      </w:pPr>
      <w:rPr>
        <w:rFonts w:hint="default"/>
        <w:lang w:val="ru-RU" w:eastAsia="ru-RU" w:bidi="ru-RU"/>
      </w:rPr>
    </w:lvl>
    <w:lvl w:ilvl="2" w:tplc="A198DD80">
      <w:numFmt w:val="bullet"/>
      <w:lvlText w:val="•"/>
      <w:lvlJc w:val="left"/>
      <w:pPr>
        <w:ind w:left="2413" w:hanging="280"/>
      </w:pPr>
      <w:rPr>
        <w:rFonts w:hint="default"/>
        <w:lang w:val="ru-RU" w:eastAsia="ru-RU" w:bidi="ru-RU"/>
      </w:rPr>
    </w:lvl>
    <w:lvl w:ilvl="3" w:tplc="3474CE3A">
      <w:numFmt w:val="bullet"/>
      <w:lvlText w:val="•"/>
      <w:lvlJc w:val="left"/>
      <w:pPr>
        <w:ind w:left="3419" w:hanging="280"/>
      </w:pPr>
      <w:rPr>
        <w:rFonts w:hint="default"/>
        <w:lang w:val="ru-RU" w:eastAsia="ru-RU" w:bidi="ru-RU"/>
      </w:rPr>
    </w:lvl>
    <w:lvl w:ilvl="4" w:tplc="090A38F8">
      <w:numFmt w:val="bullet"/>
      <w:lvlText w:val="•"/>
      <w:lvlJc w:val="left"/>
      <w:pPr>
        <w:ind w:left="4426" w:hanging="280"/>
      </w:pPr>
      <w:rPr>
        <w:rFonts w:hint="default"/>
        <w:lang w:val="ru-RU" w:eastAsia="ru-RU" w:bidi="ru-RU"/>
      </w:rPr>
    </w:lvl>
    <w:lvl w:ilvl="5" w:tplc="140C6E30">
      <w:numFmt w:val="bullet"/>
      <w:lvlText w:val="•"/>
      <w:lvlJc w:val="left"/>
      <w:pPr>
        <w:ind w:left="5432" w:hanging="280"/>
      </w:pPr>
      <w:rPr>
        <w:rFonts w:hint="default"/>
        <w:lang w:val="ru-RU" w:eastAsia="ru-RU" w:bidi="ru-RU"/>
      </w:rPr>
    </w:lvl>
    <w:lvl w:ilvl="6" w:tplc="AF68B21C">
      <w:numFmt w:val="bullet"/>
      <w:lvlText w:val="•"/>
      <w:lvlJc w:val="left"/>
      <w:pPr>
        <w:ind w:left="6439" w:hanging="280"/>
      </w:pPr>
      <w:rPr>
        <w:rFonts w:hint="default"/>
        <w:lang w:val="ru-RU" w:eastAsia="ru-RU" w:bidi="ru-RU"/>
      </w:rPr>
    </w:lvl>
    <w:lvl w:ilvl="7" w:tplc="91AACD8C">
      <w:numFmt w:val="bullet"/>
      <w:lvlText w:val="•"/>
      <w:lvlJc w:val="left"/>
      <w:pPr>
        <w:ind w:left="7445" w:hanging="280"/>
      </w:pPr>
      <w:rPr>
        <w:rFonts w:hint="default"/>
        <w:lang w:val="ru-RU" w:eastAsia="ru-RU" w:bidi="ru-RU"/>
      </w:rPr>
    </w:lvl>
    <w:lvl w:ilvl="8" w:tplc="134E1920">
      <w:numFmt w:val="bullet"/>
      <w:lvlText w:val="•"/>
      <w:lvlJc w:val="left"/>
      <w:pPr>
        <w:ind w:left="8452" w:hanging="280"/>
      </w:pPr>
      <w:rPr>
        <w:rFonts w:hint="default"/>
        <w:lang w:val="ru-RU" w:eastAsia="ru-RU" w:bidi="ru-RU"/>
      </w:rPr>
    </w:lvl>
  </w:abstractNum>
  <w:abstractNum w:abstractNumId="23">
    <w:nsid w:val="57C912D4"/>
    <w:multiLevelType w:val="hybridMultilevel"/>
    <w:tmpl w:val="2A148636"/>
    <w:lvl w:ilvl="0" w:tplc="C87857F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3C33FD"/>
    <w:multiLevelType w:val="multilevel"/>
    <w:tmpl w:val="64347F06"/>
    <w:lvl w:ilvl="0">
      <w:start w:val="2"/>
      <w:numFmt w:val="decimal"/>
      <w:lvlText w:val="%1"/>
      <w:lvlJc w:val="left"/>
      <w:pPr>
        <w:ind w:left="170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0" w:hanging="4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3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9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2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5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9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8" w:hanging="420"/>
      </w:pPr>
      <w:rPr>
        <w:rFonts w:hint="default"/>
        <w:lang w:val="ru-RU" w:eastAsia="ru-RU" w:bidi="ru-RU"/>
      </w:rPr>
    </w:lvl>
  </w:abstractNum>
  <w:abstractNum w:abstractNumId="25">
    <w:nsid w:val="5CF3229C"/>
    <w:multiLevelType w:val="hybridMultilevel"/>
    <w:tmpl w:val="DDAA5E98"/>
    <w:lvl w:ilvl="0" w:tplc="83502D56">
      <w:start w:val="1"/>
      <w:numFmt w:val="decimal"/>
      <w:lvlText w:val="%1."/>
      <w:lvlJc w:val="left"/>
      <w:pPr>
        <w:ind w:left="113" w:hanging="2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8B76BB48">
      <w:numFmt w:val="bullet"/>
      <w:lvlText w:val="•"/>
      <w:lvlJc w:val="left"/>
      <w:pPr>
        <w:ind w:left="1154" w:hanging="280"/>
      </w:pPr>
      <w:rPr>
        <w:rFonts w:hint="default"/>
        <w:lang w:val="ru-RU" w:eastAsia="ru-RU" w:bidi="ru-RU"/>
      </w:rPr>
    </w:lvl>
    <w:lvl w:ilvl="2" w:tplc="67FCA1E4">
      <w:numFmt w:val="bullet"/>
      <w:lvlText w:val="•"/>
      <w:lvlJc w:val="left"/>
      <w:pPr>
        <w:ind w:left="2189" w:hanging="280"/>
      </w:pPr>
      <w:rPr>
        <w:rFonts w:hint="default"/>
        <w:lang w:val="ru-RU" w:eastAsia="ru-RU" w:bidi="ru-RU"/>
      </w:rPr>
    </w:lvl>
    <w:lvl w:ilvl="3" w:tplc="386AB3BC">
      <w:numFmt w:val="bullet"/>
      <w:lvlText w:val="•"/>
      <w:lvlJc w:val="left"/>
      <w:pPr>
        <w:ind w:left="3223" w:hanging="280"/>
      </w:pPr>
      <w:rPr>
        <w:rFonts w:hint="default"/>
        <w:lang w:val="ru-RU" w:eastAsia="ru-RU" w:bidi="ru-RU"/>
      </w:rPr>
    </w:lvl>
    <w:lvl w:ilvl="4" w:tplc="BFB4E2A0">
      <w:numFmt w:val="bullet"/>
      <w:lvlText w:val="•"/>
      <w:lvlJc w:val="left"/>
      <w:pPr>
        <w:ind w:left="4258" w:hanging="280"/>
      </w:pPr>
      <w:rPr>
        <w:rFonts w:hint="default"/>
        <w:lang w:val="ru-RU" w:eastAsia="ru-RU" w:bidi="ru-RU"/>
      </w:rPr>
    </w:lvl>
    <w:lvl w:ilvl="5" w:tplc="962A5EEA">
      <w:numFmt w:val="bullet"/>
      <w:lvlText w:val="•"/>
      <w:lvlJc w:val="left"/>
      <w:pPr>
        <w:ind w:left="5292" w:hanging="280"/>
      </w:pPr>
      <w:rPr>
        <w:rFonts w:hint="default"/>
        <w:lang w:val="ru-RU" w:eastAsia="ru-RU" w:bidi="ru-RU"/>
      </w:rPr>
    </w:lvl>
    <w:lvl w:ilvl="6" w:tplc="A9A48340">
      <w:numFmt w:val="bullet"/>
      <w:lvlText w:val="•"/>
      <w:lvlJc w:val="left"/>
      <w:pPr>
        <w:ind w:left="6327" w:hanging="280"/>
      </w:pPr>
      <w:rPr>
        <w:rFonts w:hint="default"/>
        <w:lang w:val="ru-RU" w:eastAsia="ru-RU" w:bidi="ru-RU"/>
      </w:rPr>
    </w:lvl>
    <w:lvl w:ilvl="7" w:tplc="A38844D2">
      <w:numFmt w:val="bullet"/>
      <w:lvlText w:val="•"/>
      <w:lvlJc w:val="left"/>
      <w:pPr>
        <w:ind w:left="7361" w:hanging="280"/>
      </w:pPr>
      <w:rPr>
        <w:rFonts w:hint="default"/>
        <w:lang w:val="ru-RU" w:eastAsia="ru-RU" w:bidi="ru-RU"/>
      </w:rPr>
    </w:lvl>
    <w:lvl w:ilvl="8" w:tplc="98429944">
      <w:numFmt w:val="bullet"/>
      <w:lvlText w:val="•"/>
      <w:lvlJc w:val="left"/>
      <w:pPr>
        <w:ind w:left="8396" w:hanging="280"/>
      </w:pPr>
      <w:rPr>
        <w:rFonts w:hint="default"/>
        <w:lang w:val="ru-RU" w:eastAsia="ru-RU" w:bidi="ru-RU"/>
      </w:rPr>
    </w:lvl>
  </w:abstractNum>
  <w:abstractNum w:abstractNumId="26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F7152D"/>
    <w:multiLevelType w:val="hybridMultilevel"/>
    <w:tmpl w:val="4A7628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563999"/>
    <w:multiLevelType w:val="hybridMultilevel"/>
    <w:tmpl w:val="D842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1F958CF"/>
    <w:multiLevelType w:val="multilevel"/>
    <w:tmpl w:val="A5E6DDE8"/>
    <w:lvl w:ilvl="0">
      <w:start w:val="1"/>
      <w:numFmt w:val="decimal"/>
      <w:lvlText w:val="%1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70" w:hanging="63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70" w:hanging="6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953" w:hanging="29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128" w:hanging="2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84" w:hanging="2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0" w:hanging="2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7" w:hanging="2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3" w:hanging="294"/>
      </w:pPr>
      <w:rPr>
        <w:rFonts w:hint="default"/>
        <w:lang w:val="ru-RU" w:eastAsia="ru-RU" w:bidi="ru-RU"/>
      </w:rPr>
    </w:lvl>
  </w:abstractNum>
  <w:abstractNum w:abstractNumId="30">
    <w:nsid w:val="63E2169D"/>
    <w:multiLevelType w:val="multilevel"/>
    <w:tmpl w:val="C8FAA758"/>
    <w:lvl w:ilvl="0">
      <w:start w:val="1"/>
      <w:numFmt w:val="decimal"/>
      <w:lvlText w:val="%1"/>
      <w:lvlJc w:val="left"/>
      <w:pPr>
        <w:ind w:left="170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0" w:hanging="4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53" w:hanging="29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072" w:hanging="2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28" w:hanging="2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84" w:hanging="2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0" w:hanging="2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7" w:hanging="2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3" w:hanging="294"/>
      </w:pPr>
      <w:rPr>
        <w:rFonts w:hint="default"/>
        <w:lang w:val="ru-RU" w:eastAsia="ru-RU" w:bidi="ru-RU"/>
      </w:rPr>
    </w:lvl>
  </w:abstractNum>
  <w:abstractNum w:abstractNumId="31">
    <w:nsid w:val="682100C8"/>
    <w:multiLevelType w:val="multilevel"/>
    <w:tmpl w:val="834EA70C"/>
    <w:lvl w:ilvl="0">
      <w:start w:val="1"/>
      <w:numFmt w:val="decimal"/>
      <w:lvlText w:val="%1"/>
      <w:lvlJc w:val="left"/>
      <w:pPr>
        <w:ind w:left="660" w:hanging="49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60" w:hanging="49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1" w:hanging="49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01" w:hanging="49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82" w:hanging="49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62" w:hanging="49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9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23" w:hanging="49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04" w:hanging="490"/>
      </w:pPr>
      <w:rPr>
        <w:rFonts w:hint="default"/>
        <w:lang w:val="ru-RU" w:eastAsia="ru-RU" w:bidi="ru-RU"/>
      </w:rPr>
    </w:lvl>
  </w:abstractNum>
  <w:abstractNum w:abstractNumId="32">
    <w:nsid w:val="68FF5285"/>
    <w:multiLevelType w:val="hybridMultilevel"/>
    <w:tmpl w:val="09CA0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383302"/>
    <w:multiLevelType w:val="hybridMultilevel"/>
    <w:tmpl w:val="1C3ED996"/>
    <w:lvl w:ilvl="0" w:tplc="D93452F4">
      <w:start w:val="1"/>
      <w:numFmt w:val="decimal"/>
      <w:lvlText w:val="%1."/>
      <w:lvlJc w:val="left"/>
      <w:pPr>
        <w:ind w:left="393" w:hanging="280"/>
        <w:jc w:val="right"/>
      </w:pPr>
      <w:rPr>
        <w:rFonts w:hint="default"/>
        <w:spacing w:val="-1"/>
        <w:w w:val="100"/>
        <w:lang w:val="ru-RU" w:eastAsia="ru-RU" w:bidi="ru-RU"/>
      </w:rPr>
    </w:lvl>
    <w:lvl w:ilvl="1" w:tplc="D01096D2">
      <w:numFmt w:val="bullet"/>
      <w:lvlText w:val="•"/>
      <w:lvlJc w:val="left"/>
      <w:pPr>
        <w:ind w:left="1406" w:hanging="280"/>
      </w:pPr>
      <w:rPr>
        <w:rFonts w:hint="default"/>
        <w:lang w:val="ru-RU" w:eastAsia="ru-RU" w:bidi="ru-RU"/>
      </w:rPr>
    </w:lvl>
    <w:lvl w:ilvl="2" w:tplc="7A521BE8">
      <w:numFmt w:val="bullet"/>
      <w:lvlText w:val="•"/>
      <w:lvlJc w:val="left"/>
      <w:pPr>
        <w:ind w:left="2413" w:hanging="280"/>
      </w:pPr>
      <w:rPr>
        <w:rFonts w:hint="default"/>
        <w:lang w:val="ru-RU" w:eastAsia="ru-RU" w:bidi="ru-RU"/>
      </w:rPr>
    </w:lvl>
    <w:lvl w:ilvl="3" w:tplc="0E02B4C8">
      <w:numFmt w:val="bullet"/>
      <w:lvlText w:val="•"/>
      <w:lvlJc w:val="left"/>
      <w:pPr>
        <w:ind w:left="3419" w:hanging="280"/>
      </w:pPr>
      <w:rPr>
        <w:rFonts w:hint="default"/>
        <w:lang w:val="ru-RU" w:eastAsia="ru-RU" w:bidi="ru-RU"/>
      </w:rPr>
    </w:lvl>
    <w:lvl w:ilvl="4" w:tplc="F9A27CFC">
      <w:numFmt w:val="bullet"/>
      <w:lvlText w:val="•"/>
      <w:lvlJc w:val="left"/>
      <w:pPr>
        <w:ind w:left="4426" w:hanging="280"/>
      </w:pPr>
      <w:rPr>
        <w:rFonts w:hint="default"/>
        <w:lang w:val="ru-RU" w:eastAsia="ru-RU" w:bidi="ru-RU"/>
      </w:rPr>
    </w:lvl>
    <w:lvl w:ilvl="5" w:tplc="453CA462">
      <w:numFmt w:val="bullet"/>
      <w:lvlText w:val="•"/>
      <w:lvlJc w:val="left"/>
      <w:pPr>
        <w:ind w:left="5432" w:hanging="280"/>
      </w:pPr>
      <w:rPr>
        <w:rFonts w:hint="default"/>
        <w:lang w:val="ru-RU" w:eastAsia="ru-RU" w:bidi="ru-RU"/>
      </w:rPr>
    </w:lvl>
    <w:lvl w:ilvl="6" w:tplc="F398AE44">
      <w:numFmt w:val="bullet"/>
      <w:lvlText w:val="•"/>
      <w:lvlJc w:val="left"/>
      <w:pPr>
        <w:ind w:left="6439" w:hanging="280"/>
      </w:pPr>
      <w:rPr>
        <w:rFonts w:hint="default"/>
        <w:lang w:val="ru-RU" w:eastAsia="ru-RU" w:bidi="ru-RU"/>
      </w:rPr>
    </w:lvl>
    <w:lvl w:ilvl="7" w:tplc="E990BF16">
      <w:numFmt w:val="bullet"/>
      <w:lvlText w:val="•"/>
      <w:lvlJc w:val="left"/>
      <w:pPr>
        <w:ind w:left="7445" w:hanging="280"/>
      </w:pPr>
      <w:rPr>
        <w:rFonts w:hint="default"/>
        <w:lang w:val="ru-RU" w:eastAsia="ru-RU" w:bidi="ru-RU"/>
      </w:rPr>
    </w:lvl>
    <w:lvl w:ilvl="8" w:tplc="51C42FD6">
      <w:numFmt w:val="bullet"/>
      <w:lvlText w:val="•"/>
      <w:lvlJc w:val="left"/>
      <w:pPr>
        <w:ind w:left="8452" w:hanging="280"/>
      </w:pPr>
      <w:rPr>
        <w:rFonts w:hint="default"/>
        <w:lang w:val="ru-RU" w:eastAsia="ru-RU" w:bidi="ru-RU"/>
      </w:rPr>
    </w:lvl>
  </w:abstractNum>
  <w:abstractNum w:abstractNumId="34">
    <w:nsid w:val="6BA032F5"/>
    <w:multiLevelType w:val="multilevel"/>
    <w:tmpl w:val="28280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38181F"/>
    <w:multiLevelType w:val="hybridMultilevel"/>
    <w:tmpl w:val="1DCC6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EE773D"/>
    <w:multiLevelType w:val="hybridMultilevel"/>
    <w:tmpl w:val="D0EA3BD8"/>
    <w:lvl w:ilvl="0" w:tplc="3A6A80EE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002C12"/>
    <w:multiLevelType w:val="multilevel"/>
    <w:tmpl w:val="F30472F0"/>
    <w:lvl w:ilvl="0">
      <w:start w:val="1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8"/>
      <w:numFmt w:val="decimal"/>
      <w:lvlText w:val="%1-%2"/>
      <w:lvlJc w:val="left"/>
      <w:pPr>
        <w:ind w:left="94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-2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-66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-76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12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132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78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888" w:hanging="1800"/>
      </w:pPr>
      <w:rPr>
        <w:rFonts w:hint="default"/>
      </w:rPr>
    </w:lvl>
  </w:abstractNum>
  <w:abstractNum w:abstractNumId="38">
    <w:nsid w:val="72020E60"/>
    <w:multiLevelType w:val="hybridMultilevel"/>
    <w:tmpl w:val="D842E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8B3541"/>
    <w:multiLevelType w:val="hybridMultilevel"/>
    <w:tmpl w:val="F4589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B03A38"/>
    <w:multiLevelType w:val="hybridMultilevel"/>
    <w:tmpl w:val="8F9E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FAF2FD5"/>
    <w:multiLevelType w:val="hybridMultilevel"/>
    <w:tmpl w:val="80E65E78"/>
    <w:lvl w:ilvl="0" w:tplc="7A044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12"/>
  </w:num>
  <w:num w:numId="4">
    <w:abstractNumId w:val="36"/>
  </w:num>
  <w:num w:numId="5">
    <w:abstractNumId w:val="18"/>
  </w:num>
  <w:num w:numId="6">
    <w:abstractNumId w:val="10"/>
  </w:num>
  <w:num w:numId="7">
    <w:abstractNumId w:val="28"/>
  </w:num>
  <w:num w:numId="8">
    <w:abstractNumId w:val="38"/>
  </w:num>
  <w:num w:numId="9">
    <w:abstractNumId w:val="7"/>
  </w:num>
  <w:num w:numId="10">
    <w:abstractNumId w:val="35"/>
  </w:num>
  <w:num w:numId="11">
    <w:abstractNumId w:val="5"/>
  </w:num>
  <w:num w:numId="12">
    <w:abstractNumId w:val="40"/>
  </w:num>
  <w:num w:numId="13">
    <w:abstractNumId w:val="15"/>
  </w:num>
  <w:num w:numId="14">
    <w:abstractNumId w:val="27"/>
  </w:num>
  <w:num w:numId="15">
    <w:abstractNumId w:val="19"/>
  </w:num>
  <w:num w:numId="16">
    <w:abstractNumId w:val="8"/>
  </w:num>
  <w:num w:numId="17">
    <w:abstractNumId w:val="16"/>
  </w:num>
  <w:num w:numId="18">
    <w:abstractNumId w:val="34"/>
  </w:num>
  <w:num w:numId="19">
    <w:abstractNumId w:val="13"/>
  </w:num>
  <w:num w:numId="20">
    <w:abstractNumId w:val="42"/>
  </w:num>
  <w:num w:numId="21">
    <w:abstractNumId w:val="3"/>
  </w:num>
  <w:num w:numId="22">
    <w:abstractNumId w:val="39"/>
  </w:num>
  <w:num w:numId="23">
    <w:abstractNumId w:val="1"/>
  </w:num>
  <w:num w:numId="24">
    <w:abstractNumId w:val="0"/>
  </w:num>
  <w:num w:numId="25">
    <w:abstractNumId w:val="4"/>
  </w:num>
  <w:num w:numId="26">
    <w:abstractNumId w:val="26"/>
  </w:num>
  <w:num w:numId="27">
    <w:abstractNumId w:val="41"/>
  </w:num>
  <w:num w:numId="28">
    <w:abstractNumId w:val="24"/>
  </w:num>
  <w:num w:numId="29">
    <w:abstractNumId w:val="20"/>
  </w:num>
  <w:num w:numId="30">
    <w:abstractNumId w:val="25"/>
  </w:num>
  <w:num w:numId="31">
    <w:abstractNumId w:val="11"/>
  </w:num>
  <w:num w:numId="32">
    <w:abstractNumId w:val="30"/>
  </w:num>
  <w:num w:numId="33">
    <w:abstractNumId w:val="33"/>
  </w:num>
  <w:num w:numId="34">
    <w:abstractNumId w:val="21"/>
  </w:num>
  <w:num w:numId="35">
    <w:abstractNumId w:val="17"/>
  </w:num>
  <w:num w:numId="36">
    <w:abstractNumId w:val="2"/>
  </w:num>
  <w:num w:numId="37">
    <w:abstractNumId w:val="29"/>
  </w:num>
  <w:num w:numId="38">
    <w:abstractNumId w:val="9"/>
  </w:num>
  <w:num w:numId="39">
    <w:abstractNumId w:val="22"/>
  </w:num>
  <w:num w:numId="40">
    <w:abstractNumId w:val="14"/>
  </w:num>
  <w:num w:numId="41">
    <w:abstractNumId w:val="31"/>
  </w:num>
  <w:num w:numId="42">
    <w:abstractNumId w:val="6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C6"/>
    <w:rsid w:val="00007152"/>
    <w:rsid w:val="000232D3"/>
    <w:rsid w:val="00034FB7"/>
    <w:rsid w:val="000A2717"/>
    <w:rsid w:val="000B344A"/>
    <w:rsid w:val="001016A9"/>
    <w:rsid w:val="00104F6D"/>
    <w:rsid w:val="00144421"/>
    <w:rsid w:val="00154AA1"/>
    <w:rsid w:val="00175EB6"/>
    <w:rsid w:val="00181DB2"/>
    <w:rsid w:val="001B3AAE"/>
    <w:rsid w:val="00211C9D"/>
    <w:rsid w:val="00214C0E"/>
    <w:rsid w:val="002401D7"/>
    <w:rsid w:val="002406E8"/>
    <w:rsid w:val="0028658F"/>
    <w:rsid w:val="002A0A6B"/>
    <w:rsid w:val="002D0267"/>
    <w:rsid w:val="002D2305"/>
    <w:rsid w:val="003218DF"/>
    <w:rsid w:val="00321981"/>
    <w:rsid w:val="00335A0F"/>
    <w:rsid w:val="00346496"/>
    <w:rsid w:val="00393EB3"/>
    <w:rsid w:val="00440B2C"/>
    <w:rsid w:val="004A6C8C"/>
    <w:rsid w:val="004C092A"/>
    <w:rsid w:val="004C7C74"/>
    <w:rsid w:val="004F1757"/>
    <w:rsid w:val="005004CC"/>
    <w:rsid w:val="00510C6E"/>
    <w:rsid w:val="005176DB"/>
    <w:rsid w:val="005638FD"/>
    <w:rsid w:val="00563B80"/>
    <w:rsid w:val="00576F15"/>
    <w:rsid w:val="005869F8"/>
    <w:rsid w:val="005C0FA9"/>
    <w:rsid w:val="005C6017"/>
    <w:rsid w:val="005D35B6"/>
    <w:rsid w:val="006504BA"/>
    <w:rsid w:val="00663025"/>
    <w:rsid w:val="006A7020"/>
    <w:rsid w:val="006D63BE"/>
    <w:rsid w:val="006D6D00"/>
    <w:rsid w:val="006E79C1"/>
    <w:rsid w:val="006F1AE2"/>
    <w:rsid w:val="00705948"/>
    <w:rsid w:val="00731B9B"/>
    <w:rsid w:val="00761E71"/>
    <w:rsid w:val="00777C0E"/>
    <w:rsid w:val="007871A3"/>
    <w:rsid w:val="00793100"/>
    <w:rsid w:val="007C51A7"/>
    <w:rsid w:val="007E3864"/>
    <w:rsid w:val="0081088D"/>
    <w:rsid w:val="00814AC0"/>
    <w:rsid w:val="00824130"/>
    <w:rsid w:val="008345DB"/>
    <w:rsid w:val="008357C3"/>
    <w:rsid w:val="00856289"/>
    <w:rsid w:val="00894E1E"/>
    <w:rsid w:val="008B7EB0"/>
    <w:rsid w:val="008C6C34"/>
    <w:rsid w:val="008D74AC"/>
    <w:rsid w:val="00933A24"/>
    <w:rsid w:val="0094083D"/>
    <w:rsid w:val="00964079"/>
    <w:rsid w:val="00984DB3"/>
    <w:rsid w:val="00992FA8"/>
    <w:rsid w:val="009A4FB2"/>
    <w:rsid w:val="009D210B"/>
    <w:rsid w:val="009F2674"/>
    <w:rsid w:val="00A05473"/>
    <w:rsid w:val="00A05E41"/>
    <w:rsid w:val="00A248F8"/>
    <w:rsid w:val="00A412E1"/>
    <w:rsid w:val="00A44B24"/>
    <w:rsid w:val="00A53A60"/>
    <w:rsid w:val="00A5506D"/>
    <w:rsid w:val="00A570C6"/>
    <w:rsid w:val="00A57191"/>
    <w:rsid w:val="00A648A8"/>
    <w:rsid w:val="00A676B2"/>
    <w:rsid w:val="00AB3EE6"/>
    <w:rsid w:val="00AD3DC5"/>
    <w:rsid w:val="00AE24E2"/>
    <w:rsid w:val="00AF534A"/>
    <w:rsid w:val="00B16288"/>
    <w:rsid w:val="00BC3736"/>
    <w:rsid w:val="00BD55D6"/>
    <w:rsid w:val="00C03ADE"/>
    <w:rsid w:val="00C62C8C"/>
    <w:rsid w:val="00C77507"/>
    <w:rsid w:val="00C84356"/>
    <w:rsid w:val="00CE28B7"/>
    <w:rsid w:val="00CF1E1D"/>
    <w:rsid w:val="00CF5816"/>
    <w:rsid w:val="00D2770F"/>
    <w:rsid w:val="00DA0610"/>
    <w:rsid w:val="00DA1EA9"/>
    <w:rsid w:val="00DC2C86"/>
    <w:rsid w:val="00DD258D"/>
    <w:rsid w:val="00E05968"/>
    <w:rsid w:val="00E31182"/>
    <w:rsid w:val="00E36AA2"/>
    <w:rsid w:val="00E43E8B"/>
    <w:rsid w:val="00E47860"/>
    <w:rsid w:val="00E524CB"/>
    <w:rsid w:val="00E83F58"/>
    <w:rsid w:val="00EB74CE"/>
    <w:rsid w:val="00EF2C03"/>
    <w:rsid w:val="00F13811"/>
    <w:rsid w:val="00F36DDB"/>
    <w:rsid w:val="00F44DFF"/>
    <w:rsid w:val="00F621CE"/>
    <w:rsid w:val="00FC0740"/>
    <w:rsid w:val="00FD09E5"/>
    <w:rsid w:val="00FD4FBF"/>
    <w:rsid w:val="00FE7BE1"/>
    <w:rsid w:val="00FF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1" w:unhideWhenUsed="0" w:qFormat="1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570C6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uiPriority w:val="1"/>
    <w:qFormat/>
    <w:rsid w:val="005C601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A570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locked/>
    <w:rsid w:val="005C601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A570C6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4">
    <w:name w:val="Table Grid"/>
    <w:basedOn w:val="a2"/>
    <w:uiPriority w:val="99"/>
    <w:rsid w:val="00A570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1"/>
    <w:qFormat/>
    <w:rsid w:val="00A570C6"/>
    <w:pPr>
      <w:ind w:left="720"/>
      <w:contextualSpacing/>
    </w:pPr>
  </w:style>
  <w:style w:type="paragraph" w:styleId="a6">
    <w:name w:val="header"/>
    <w:basedOn w:val="a0"/>
    <w:link w:val="a7"/>
    <w:uiPriority w:val="99"/>
    <w:rsid w:val="00A5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A570C6"/>
    <w:rPr>
      <w:rFonts w:cs="Times New Roman"/>
    </w:rPr>
  </w:style>
  <w:style w:type="paragraph" w:styleId="a8">
    <w:name w:val="footer"/>
    <w:basedOn w:val="a0"/>
    <w:link w:val="a9"/>
    <w:uiPriority w:val="99"/>
    <w:rsid w:val="00A5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A570C6"/>
    <w:rPr>
      <w:rFonts w:cs="Times New Roman"/>
    </w:rPr>
  </w:style>
  <w:style w:type="paragraph" w:customStyle="1" w:styleId="Default">
    <w:name w:val="Default"/>
    <w:uiPriority w:val="99"/>
    <w:rsid w:val="0034649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1">
    <w:name w:val="Body Text Indent 2"/>
    <w:basedOn w:val="a0"/>
    <w:link w:val="22"/>
    <w:uiPriority w:val="99"/>
    <w:rsid w:val="003464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346496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rsid w:val="005C601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uiPriority w:val="99"/>
    <w:rsid w:val="005C6017"/>
    <w:rPr>
      <w:rFonts w:cs="Times New Roman"/>
    </w:rPr>
  </w:style>
  <w:style w:type="character" w:styleId="ab">
    <w:name w:val="Strong"/>
    <w:basedOn w:val="a1"/>
    <w:uiPriority w:val="99"/>
    <w:qFormat/>
    <w:rsid w:val="005C6017"/>
    <w:rPr>
      <w:rFonts w:cs="Times New Roman"/>
      <w:b/>
      <w:bCs/>
    </w:rPr>
  </w:style>
  <w:style w:type="paragraph" w:styleId="ac">
    <w:name w:val="TOC Heading"/>
    <w:basedOn w:val="1"/>
    <w:next w:val="a0"/>
    <w:uiPriority w:val="99"/>
    <w:qFormat/>
    <w:rsid w:val="005638FD"/>
    <w:pPr>
      <w:outlineLvl w:val="9"/>
    </w:pPr>
    <w:rPr>
      <w:lang w:eastAsia="ru-RU"/>
    </w:rPr>
  </w:style>
  <w:style w:type="paragraph" w:styleId="23">
    <w:name w:val="toc 2"/>
    <w:basedOn w:val="a0"/>
    <w:next w:val="a0"/>
    <w:autoRedefine/>
    <w:uiPriority w:val="99"/>
    <w:rsid w:val="005638FD"/>
    <w:pPr>
      <w:spacing w:after="100"/>
      <w:ind w:left="220"/>
    </w:pPr>
  </w:style>
  <w:style w:type="paragraph" w:styleId="ad">
    <w:name w:val="Balloon Text"/>
    <w:basedOn w:val="a0"/>
    <w:link w:val="ae"/>
    <w:uiPriority w:val="99"/>
    <w:semiHidden/>
    <w:rsid w:val="00563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5638FD"/>
    <w:rPr>
      <w:rFonts w:ascii="Tahoma" w:hAnsi="Tahoma" w:cs="Tahoma"/>
      <w:sz w:val="16"/>
      <w:szCs w:val="16"/>
    </w:rPr>
  </w:style>
  <w:style w:type="character" w:styleId="af">
    <w:name w:val="page number"/>
    <w:basedOn w:val="a1"/>
    <w:uiPriority w:val="99"/>
    <w:rsid w:val="00D2770F"/>
    <w:rPr>
      <w:rFonts w:cs="Times New Roman"/>
    </w:rPr>
  </w:style>
  <w:style w:type="paragraph" w:styleId="af0">
    <w:name w:val="footnote text"/>
    <w:basedOn w:val="a0"/>
    <w:link w:val="af1"/>
    <w:uiPriority w:val="99"/>
    <w:semiHidden/>
    <w:rsid w:val="00D2770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uiPriority w:val="99"/>
    <w:semiHidden/>
    <w:locked/>
    <w:rsid w:val="00D2770F"/>
    <w:rPr>
      <w:rFonts w:ascii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rsid w:val="00D2770F"/>
    <w:rPr>
      <w:rFonts w:cs="Times New Roman"/>
      <w:vertAlign w:val="superscript"/>
    </w:rPr>
  </w:style>
  <w:style w:type="paragraph" w:styleId="af3">
    <w:name w:val="Body Text"/>
    <w:basedOn w:val="a0"/>
    <w:link w:val="af4"/>
    <w:uiPriority w:val="1"/>
    <w:qFormat/>
    <w:rsid w:val="002401D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1"/>
    <w:locked/>
    <w:rsid w:val="002401D7"/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0"/>
    <w:uiPriority w:val="99"/>
    <w:rsid w:val="00A05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6"/>
    <w:qFormat/>
    <w:rsid w:val="00563B80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563B80"/>
    <w:rPr>
      <w:rFonts w:ascii="Times New Roman" w:hAnsi="Times New Roman"/>
      <w:sz w:val="28"/>
      <w:u w:color="000000"/>
      <w:bdr w:val="nil"/>
    </w:rPr>
  </w:style>
  <w:style w:type="character" w:customStyle="1" w:styleId="FontStyle44">
    <w:name w:val="Font Style44"/>
    <w:rsid w:val="00F13811"/>
    <w:rPr>
      <w:rFonts w:ascii="Times New Roman" w:hAnsi="Times New Roman" w:cs="Times New Roman"/>
      <w:sz w:val="26"/>
      <w:szCs w:val="26"/>
    </w:rPr>
  </w:style>
  <w:style w:type="paragraph" w:styleId="af7">
    <w:name w:val="No Spacing"/>
    <w:link w:val="af8"/>
    <w:uiPriority w:val="1"/>
    <w:qFormat/>
    <w:rsid w:val="00F13811"/>
    <w:rPr>
      <w:rFonts w:ascii="Times New Roman" w:eastAsia="Times New Roman" w:hAnsi="Times New Roman"/>
      <w:sz w:val="24"/>
      <w:szCs w:val="24"/>
    </w:rPr>
  </w:style>
  <w:style w:type="character" w:customStyle="1" w:styleId="af8">
    <w:name w:val="Без интервала Знак"/>
    <w:basedOn w:val="a1"/>
    <w:link w:val="af7"/>
    <w:uiPriority w:val="1"/>
    <w:rsid w:val="00F13811"/>
    <w:rPr>
      <w:rFonts w:ascii="Times New Roman" w:eastAsia="Times New Roman" w:hAnsi="Times New Roman"/>
      <w:sz w:val="24"/>
      <w:szCs w:val="24"/>
    </w:rPr>
  </w:style>
  <w:style w:type="table" w:customStyle="1" w:styleId="11">
    <w:name w:val="Сетка таблицы1"/>
    <w:basedOn w:val="a2"/>
    <w:next w:val="a4"/>
    <w:uiPriority w:val="59"/>
    <w:rsid w:val="001444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3"/>
    <w:uiPriority w:val="99"/>
    <w:semiHidden/>
    <w:unhideWhenUsed/>
    <w:rsid w:val="004C7C74"/>
  </w:style>
  <w:style w:type="table" w:customStyle="1" w:styleId="TableNormal">
    <w:name w:val="Table Normal"/>
    <w:uiPriority w:val="2"/>
    <w:semiHidden/>
    <w:unhideWhenUsed/>
    <w:qFormat/>
    <w:rsid w:val="004C7C74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C7C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4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k-nark.ru/" TargetMode="External"/><Relationship Id="rId13" Type="http://schemas.openxmlformats.org/officeDocument/2006/relationships/hyperlink" Target="http://www.bc-nark.ru/vocational-guidance-materials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las100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nok-nark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7436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profstandart.rosmintrud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os-nark.ru/" TargetMode="External"/><Relationship Id="rId14" Type="http://schemas.openxmlformats.org/officeDocument/2006/relationships/hyperlink" Target="http://www.znanie.info/portal/ec-mai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3111</Words>
  <Characters>24603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27659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Раисовна</cp:lastModifiedBy>
  <cp:revision>9</cp:revision>
  <cp:lastPrinted>2021-02-20T02:35:00Z</cp:lastPrinted>
  <dcterms:created xsi:type="dcterms:W3CDTF">2018-01-22T04:46:00Z</dcterms:created>
  <dcterms:modified xsi:type="dcterms:W3CDTF">2021-02-20T02:36:00Z</dcterms:modified>
</cp:coreProperties>
</file>